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18EA234" w:rsidP="718EA234" w:rsidRDefault="718EA234" w14:paraId="178DA074" w14:textId="5AD7E514">
      <w:pPr>
        <w:pStyle w:val="Heading1"/>
      </w:pPr>
      <w:proofErr w:type="spellStart"/>
      <w:r w:rsidRPr="718EA234" w:rsidR="718EA234">
        <w:rPr>
          <w:color w:val="2E2E2E"/>
        </w:rPr>
        <w:t>Educause</w:t>
      </w:r>
      <w:proofErr w:type="spellEnd"/>
      <w:r w:rsidRPr="718EA234" w:rsidR="718EA234">
        <w:rPr>
          <w:color w:val="2E2E2E"/>
        </w:rPr>
        <w:t xml:space="preserve"> 2017</w:t>
      </w:r>
      <w:r w:rsidRPr="718EA234" w:rsidR="718EA234">
        <w:rPr>
          <w:color w:val="2E2E2E"/>
        </w:rPr>
        <w:t xml:space="preserve">: </w:t>
      </w:r>
    </w:p>
    <w:p w:rsidR="718EA234" w:rsidP="21081E0E" w:rsidRDefault="718EA234" w14:paraId="7DC63488" w14:noSpellErr="1" w14:textId="4F3F365B">
      <w:pPr>
        <w:pStyle w:val="Heading1"/>
      </w:pPr>
      <w:r w:rsidRPr="21081E0E" w:rsidR="21081E0E">
        <w:rPr>
          <w:color w:val="2E2E2E"/>
        </w:rPr>
        <w:t>SEM05F-Information and Communication Technology Accessibility for Higher Education Institutions</w:t>
      </w:r>
    </w:p>
    <w:p w:rsidR="718EA234" w:rsidP="718EA234" w:rsidRDefault="718EA234" w14:paraId="7BC8031F" w14:noSpellErr="1" w14:textId="27737A61">
      <w:pPr>
        <w:pStyle w:val="Heading1"/>
      </w:pPr>
      <w:r w:rsidR="21081E0E">
        <w:rPr/>
        <w:t>Resources Mentioned</w:t>
      </w:r>
      <w:r w:rsidR="21081E0E">
        <w:rPr/>
        <w:t xml:space="preserve"> </w:t>
      </w:r>
      <w:r w:rsidR="21081E0E">
        <w:rPr/>
        <w:t>during Pre-Conference Session:</w:t>
      </w:r>
    </w:p>
    <w:p w:rsidR="718EA234" w:rsidP="718EA234" w:rsidRDefault="718EA234" w14:paraId="64C45B12" w14:textId="7724EE9F">
      <w:pPr>
        <w:pStyle w:val="Normal"/>
      </w:pPr>
      <w:r>
        <w:br/>
      </w:r>
      <w:r w:rsidRPr="718EA234" w:rsidR="718EA234">
        <w:rPr>
          <w:rStyle w:val="Heading2Char"/>
        </w:rPr>
        <w:t>IT Accessibility</w:t>
      </w:r>
      <w:r w:rsidRPr="718EA234" w:rsidR="718EA234">
        <w:rPr>
          <w:rStyle w:val="Heading2Char"/>
        </w:rPr>
        <w:t xml:space="preserve"> Constituent Group with </w:t>
      </w:r>
      <w:proofErr w:type="spellStart"/>
      <w:r w:rsidRPr="718EA234" w:rsidR="718EA234">
        <w:rPr>
          <w:rStyle w:val="Heading2Char"/>
        </w:rPr>
        <w:t>Educause</w:t>
      </w:r>
      <w:proofErr w:type="spellEnd"/>
    </w:p>
    <w:p w:rsidR="718EA234" w:rsidP="718EA234" w:rsidRDefault="718EA234" w14:paraId="5220F9B3" w14:textId="31BEB96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718EA234" w:rsidR="718EA234">
        <w:rPr>
          <w:rFonts w:ascii="Calibri" w:hAnsi="Calibri" w:eastAsia="Calibri" w:cs="Calibri"/>
          <w:noProof w:val="0"/>
          <w:sz w:val="22"/>
          <w:szCs w:val="22"/>
          <w:lang w:val="en-US"/>
        </w:rPr>
        <w:t>https://www.educause.edu/discuss/it-accessibility-constituent-group</w:t>
      </w:r>
    </w:p>
    <w:p w:rsidR="718EA234" w:rsidP="718EA234" w:rsidRDefault="718EA234" w14:noSpellErr="1" w14:paraId="1E8A92DB" w14:textId="7E0B82F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21081E0E">
        <w:rPr/>
        <w:t>Annual Meeting:</w:t>
      </w:r>
      <w:r>
        <w:br/>
      </w:r>
      <w:r w:rsidR="21081E0E">
        <w:rPr/>
        <w:t>Wednesday, November 1, 2017</w:t>
      </w:r>
      <w:r>
        <w:br/>
      </w:r>
      <w:r w:rsidR="21081E0E">
        <w:rPr/>
        <w:t>Location: Room 203A, 200 Level at the Convention Center</w:t>
      </w:r>
      <w:r>
        <w:br/>
      </w:r>
      <w:r w:rsidR="21081E0E">
        <w:rPr/>
        <w:t>Time: 3:10-4:00 p</w:t>
      </w:r>
      <w:r w:rsidR="21081E0E">
        <w:rPr/>
        <w:t>m</w:t>
      </w:r>
    </w:p>
    <w:p w:rsidR="718EA234" w:rsidP="718EA234" w:rsidRDefault="718EA234" w14:noSpellErr="1" w14:paraId="5D56B783" w14:textId="14993F81">
      <w:pPr>
        <w:pStyle w:val="Heading2"/>
      </w:pPr>
      <w:r w:rsidR="718EA234">
        <w:rPr/>
        <w:t>ATHEN</w:t>
      </w:r>
    </w:p>
    <w:p w:rsidR="718EA234" w:rsidP="718EA234" w:rsidRDefault="718EA234" w14:noSpellErr="1" w14:paraId="31EEFA41" w14:textId="21FE93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718EA234" w:rsidR="718EA234">
        <w:rPr>
          <w:noProof w:val="0"/>
          <w:lang w:val="en-US"/>
        </w:rPr>
        <w:t>Access Technology Higher Education Network</w:t>
      </w:r>
    </w:p>
    <w:p w:rsidR="718EA234" w:rsidP="718EA234" w:rsidRDefault="718EA234" w14:paraId="7D6DCA4D" w14:textId="78A15BBA">
      <w:pPr>
        <w:pStyle w:val="ListParagraph"/>
        <w:numPr>
          <w:ilvl w:val="0"/>
          <w:numId w:val="1"/>
        </w:numPr>
        <w:rPr>
          <w:color w:val="0563C1"/>
          <w:sz w:val="22"/>
          <w:szCs w:val="22"/>
        </w:rPr>
      </w:pPr>
      <w:hyperlink r:id="Rfaa0d5f92cc645ef">
        <w:r w:rsidRPr="718EA234" w:rsidR="718EA23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https://athenpro.org/</w:t>
        </w:r>
      </w:hyperlink>
    </w:p>
    <w:p w:rsidR="718EA234" w:rsidP="718EA234" w:rsidRDefault="718EA234" w14:noSpellErr="1" w14:paraId="35F47453" w14:textId="2A03E283">
      <w:pPr>
        <w:pStyle w:val="ListParagraph"/>
        <w:numPr>
          <w:ilvl w:val="0"/>
          <w:numId w:val="1"/>
        </w:numPr>
        <w:rPr>
          <w:noProof w:val="0"/>
          <w:sz w:val="22"/>
          <w:szCs w:val="22"/>
          <w:lang w:val="en-US"/>
        </w:rPr>
      </w:pPr>
      <w:r w:rsidRPr="21081E0E" w:rsidR="21081E0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Has an active listserv discussion </w:t>
      </w:r>
      <w:proofErr w:type="gramStart"/>
      <w:r w:rsidRPr="21081E0E" w:rsidR="21081E0E">
        <w:rPr>
          <w:rFonts w:ascii="Calibri" w:hAnsi="Calibri" w:eastAsia="Calibri" w:cs="Calibri"/>
          <w:noProof w:val="0"/>
          <w:sz w:val="22"/>
          <w:szCs w:val="22"/>
          <w:lang w:val="en-US"/>
        </w:rPr>
        <w:t>option:</w:t>
      </w:r>
      <w:proofErr w:type="gramEnd"/>
      <w:r w:rsidRPr="21081E0E" w:rsidR="21081E0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1081E0E" w:rsidR="21081E0E">
        <w:rPr>
          <w:rFonts w:ascii="Calibri" w:hAnsi="Calibri" w:eastAsia="Calibri" w:cs="Calibri"/>
          <w:noProof w:val="0"/>
          <w:sz w:val="22"/>
          <w:szCs w:val="22"/>
          <w:lang w:val="en-US"/>
        </w:rPr>
        <w:t>https://athenpro.org/content/mailing-list</w:t>
      </w:r>
    </w:p>
    <w:p w:rsidR="718EA234" w:rsidP="718EA234" w:rsidRDefault="718EA234" w14:noSpellErr="1" w14:paraId="398F0E9E" w14:textId="285C4B2F">
      <w:pPr>
        <w:pStyle w:val="Heading2"/>
      </w:pPr>
      <w:r w:rsidR="718EA234">
        <w:rPr/>
        <w:t>S</w:t>
      </w:r>
      <w:r w:rsidR="718EA234">
        <w:rPr/>
        <w:t>e</w:t>
      </w:r>
      <w:r w:rsidR="718EA234">
        <w:rPr/>
        <w:t>c</w:t>
      </w:r>
      <w:r w:rsidR="718EA234">
        <w:rPr/>
        <w:t>t</w:t>
      </w:r>
      <w:r w:rsidR="718EA234">
        <w:rPr/>
        <w:t>i</w:t>
      </w:r>
      <w:r w:rsidR="718EA234">
        <w:rPr/>
        <w:t>o</w:t>
      </w:r>
      <w:r w:rsidR="718EA234">
        <w:rPr/>
        <w:t>n</w:t>
      </w:r>
      <w:r w:rsidR="718EA234">
        <w:rPr/>
        <w:t xml:space="preserve"> 508 - </w:t>
      </w:r>
      <w:hyperlink r:id="R0adb4aa75f6740c0">
        <w:r w:rsidRPr="718EA234" w:rsidR="718EA234">
          <w:rPr>
            <w:rStyle w:val="Hyperlink"/>
            <w:noProof w:val="0"/>
            <w:lang w:val="en-US"/>
          </w:rPr>
          <w:t>https://section508.gov/</w:t>
        </w:r>
      </w:hyperlink>
    </w:p>
    <w:p w:rsidR="718EA234" w:rsidP="718EA234" w:rsidRDefault="718EA234" w14:paraId="4A11400E" w14:textId="6FDD2706">
      <w:pPr>
        <w:pStyle w:val="Heading2"/>
        <w:rPr>
          <w:noProof w:val="0"/>
          <w:lang w:val="en-US"/>
        </w:rPr>
      </w:pPr>
    </w:p>
    <w:p w:rsidR="718EA234" w:rsidP="718EA234" w:rsidRDefault="718EA234" w14:noSpellErr="1" w14:paraId="3C7D4A7B" w14:textId="40AC3F3A">
      <w:pPr>
        <w:pStyle w:val="Heading2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1081E0E" w:rsidR="21081E0E">
        <w:rPr>
          <w:noProof w:val="0"/>
          <w:lang w:val="en-US"/>
        </w:rPr>
        <w:t xml:space="preserve">Alternate Media Listserv – </w:t>
      </w:r>
      <w:r w:rsidRPr="21081E0E" w:rsidR="21081E0E">
        <w:rPr>
          <w:noProof w:val="0"/>
          <w:lang w:val="en-US"/>
        </w:rPr>
        <w:t>htctu</w:t>
      </w:r>
      <w:r w:rsidRPr="21081E0E" w:rsidR="21081E0E">
        <w:rPr>
          <w:noProof w:val="0"/>
          <w:lang w:val="en-US"/>
        </w:rPr>
        <w:t>.net</w:t>
      </w:r>
    </w:p>
    <w:p w:rsidR="718EA234" w:rsidP="21081E0E" w:rsidRDefault="718EA234" w14:paraId="4D802BB5" w14:textId="7FEB2A28">
      <w:pPr>
        <w:pStyle w:val="ListParagraph"/>
        <w:numPr>
          <w:ilvl w:val="0"/>
          <w:numId w:val="4"/>
        </w:numPr>
        <w:rPr>
          <w:noProof w:val="0"/>
          <w:sz w:val="22"/>
          <w:szCs w:val="22"/>
          <w:lang w:val="en-US"/>
        </w:rPr>
      </w:pPr>
      <w:hyperlink r:id="Rbefaa335fdc84220">
        <w:r w:rsidRPr="21081E0E" w:rsidR="21081E0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http://htclistserv.htctu.fhda.edu/read/all_forums/</w:t>
        </w:r>
      </w:hyperlink>
      <w:r w:rsidRPr="21081E0E" w:rsidR="21081E0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(look </w:t>
      </w:r>
      <w:r w:rsidRPr="21081E0E" w:rsidR="21081E0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for the </w:t>
      </w:r>
      <w:r w:rsidRPr="21081E0E" w:rsidR="21081E0E">
        <w:rPr>
          <w:rFonts w:ascii="Calibri" w:hAnsi="Calibri" w:eastAsia="Calibri" w:cs="Calibri"/>
          <w:noProof w:val="0"/>
          <w:sz w:val="22"/>
          <w:szCs w:val="22"/>
          <w:lang w:val="en-US"/>
        </w:rPr>
        <w:t>al</w:t>
      </w:r>
      <w:proofErr w:type="spellStart"/>
      <w:r w:rsidRPr="21081E0E" w:rsidR="21081E0E">
        <w:rPr>
          <w:rFonts w:ascii="Calibri" w:hAnsi="Calibri" w:eastAsia="Calibri" w:cs="Calibri"/>
          <w:noProof w:val="0"/>
          <w:sz w:val="22"/>
          <w:szCs w:val="22"/>
          <w:lang w:val="en-US"/>
        </w:rPr>
        <w:t>tmedia</w:t>
      </w:r>
      <w:r w:rsidRPr="21081E0E" w:rsidR="21081E0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</w:t>
      </w:r>
      <w:proofErr w:type="spellEnd"/>
      <w:r w:rsidRPr="21081E0E" w:rsidR="21081E0E">
        <w:rPr>
          <w:rFonts w:ascii="Calibri" w:hAnsi="Calibri" w:eastAsia="Calibri" w:cs="Calibri"/>
          <w:noProof w:val="0"/>
          <w:sz w:val="22"/>
          <w:szCs w:val="22"/>
          <w:lang w:val="en-US"/>
        </w:rPr>
        <w:t>ist)</w:t>
      </w:r>
    </w:p>
    <w:p w:rsidR="718EA234" w:rsidP="718EA234" w:rsidRDefault="718EA234" w14:noSpellErr="1" w14:paraId="031FE6D2" w14:textId="2B2D0469">
      <w:pPr>
        <w:pStyle w:val="Heading2"/>
        <w:rPr>
          <w:noProof w:val="0"/>
          <w:lang w:val="en-US"/>
        </w:rPr>
      </w:pPr>
      <w:r w:rsidRPr="718EA234" w:rsidR="718EA234">
        <w:rPr>
          <w:noProof w:val="0"/>
          <w:lang w:val="en-US"/>
        </w:rPr>
        <w:t>AHEAD</w:t>
      </w:r>
    </w:p>
    <w:p w:rsidR="718EA234" w:rsidP="718EA234" w:rsidRDefault="718EA234" w14:noSpellErr="1" w14:paraId="0CFD58D9" w14:textId="413CE42D">
      <w:pPr>
        <w:pStyle w:val="ListParagraph"/>
        <w:numPr>
          <w:ilvl w:val="0"/>
          <w:numId w:val="3"/>
        </w:numPr>
        <w:rPr>
          <w:noProof w:val="0"/>
          <w:sz w:val="22"/>
          <w:szCs w:val="22"/>
          <w:lang w:val="en-US"/>
        </w:rPr>
      </w:pPr>
      <w:r w:rsidRPr="718EA234" w:rsidR="718EA234">
        <w:rPr>
          <w:noProof w:val="0"/>
          <w:lang w:val="en-US"/>
        </w:rPr>
        <w:t>Association</w:t>
      </w:r>
      <w:r w:rsidRPr="718EA234" w:rsidR="718EA234">
        <w:rPr>
          <w:noProof w:val="0"/>
          <w:lang w:val="en-US"/>
        </w:rPr>
        <w:t xml:space="preserve"> on Higher Education and Disability</w:t>
      </w:r>
    </w:p>
    <w:p w:rsidR="718EA234" w:rsidP="718EA234" w:rsidRDefault="718EA234" w14:noSpellErr="1" w14:paraId="7365176D" w14:textId="27415CFF">
      <w:pPr>
        <w:pStyle w:val="ListParagraph"/>
        <w:numPr>
          <w:ilvl w:val="0"/>
          <w:numId w:val="3"/>
        </w:numPr>
        <w:rPr>
          <w:noProof w:val="0"/>
          <w:sz w:val="22"/>
          <w:szCs w:val="22"/>
          <w:lang w:val="en-US"/>
        </w:rPr>
      </w:pPr>
      <w:r w:rsidRPr="21081E0E" w:rsidR="21081E0E">
        <w:rPr>
          <w:noProof w:val="0"/>
          <w:lang w:val="en-US"/>
        </w:rPr>
        <w:t>AHEAD.org</w:t>
      </w:r>
    </w:p>
    <w:p w:rsidR="21081E0E" w:rsidP="21081E0E" w:rsidRDefault="21081E0E" w14:noSpellErr="1" w14:paraId="62008ED8" w14:textId="28307AB3">
      <w:pPr>
        <w:pStyle w:val="Normal"/>
        <w:rPr>
          <w:noProof w:val="0"/>
          <w:lang w:val="en-US"/>
        </w:rPr>
      </w:pPr>
    </w:p>
    <w:p w:rsidR="718EA234" w:rsidP="718EA234" w:rsidRDefault="718EA234" w14:paraId="2DE7F06C" w14:textId="2C6CE53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718EA234" w:rsidP="718EA234" w:rsidRDefault="718EA234" w14:paraId="673BC346" w14:textId="148F2BEE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Hunziker, Dawn A - (hunziker)">
    <w15:presenceInfo w15:providerId="AD" w15:userId="10037FFE9BA5059D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435a18e5-ca78-4a7b-b26d-47e26b64ba4c}"/>
  <w:rsids>
    <w:rsidRoot w:val="718EA234"/>
    <w:rsid w:val="119333EC"/>
    <w:rsid w:val="21081E0E"/>
    <w:rsid w:val="718EA23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f61b3c86302444c9" /><Relationship Type="http://schemas.openxmlformats.org/officeDocument/2006/relationships/hyperlink" Target="https://athenpro.org/" TargetMode="External" Id="Rfaa0d5f92cc645ef" /><Relationship Type="http://schemas.openxmlformats.org/officeDocument/2006/relationships/hyperlink" Target="https://section508.gov/" TargetMode="External" Id="R0adb4aa75f6740c0" /><Relationship Type="http://schemas.openxmlformats.org/officeDocument/2006/relationships/numbering" Target="/word/numbering.xml" Id="Rb3740570713d4194" /><Relationship Type="http://schemas.openxmlformats.org/officeDocument/2006/relationships/hyperlink" Target="http://htclistserv.htctu.fhda.edu/read/all_forums/" TargetMode="External" Id="Rbefaa335fdc842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2017-10-31T14:43:55.1036122Z</dcterms:created>
  <dcterms:modified xsi:type="dcterms:W3CDTF">2017-10-31T16:45:03.4137888Z</dcterms:modified>
  <dc:creator>Hunziker, Dawn A - (hunziker)</dc:creator>
  <lastModifiedBy>Hunziker, Dawn A - (hunziker)</lastModifiedBy>
</coreProperties>
</file>