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53" w:rsidRDefault="00F52453" w:rsidP="00F52453">
      <w:pPr>
        <w:pStyle w:val="Title"/>
      </w:pPr>
      <w:r>
        <w:t>Change Readiness Index</w:t>
      </w:r>
    </w:p>
    <w:p w:rsidR="001C5921" w:rsidRPr="00F52453" w:rsidRDefault="00420788" w:rsidP="00F52453">
      <w:pPr>
        <w:pStyle w:val="Heading1"/>
      </w:pPr>
      <w:r w:rsidRPr="00F52453">
        <w:t>Concept</w:t>
      </w:r>
    </w:p>
    <w:p w:rsidR="00F52453" w:rsidRPr="00F52453" w:rsidRDefault="00F52453" w:rsidP="00F52453">
      <w:r>
        <w:t xml:space="preserve">Lessons learned in </w:t>
      </w:r>
      <w:r w:rsidR="00C41D9F">
        <w:t xml:space="preserve">wave one </w:t>
      </w:r>
      <w:r>
        <w:t xml:space="preserve">of the </w:t>
      </w:r>
      <w:proofErr w:type="spellStart"/>
      <w:r>
        <w:t>CUNYfirst</w:t>
      </w:r>
      <w:proofErr w:type="spellEnd"/>
      <w:r>
        <w:t xml:space="preserve"> project </w:t>
      </w:r>
      <w:r w:rsidR="001A3E6E">
        <w:t xml:space="preserve">revealed that the Vanguard schools were not adequately prepared to </w:t>
      </w:r>
      <w:r w:rsidR="003507AA">
        <w:t>adopt</w:t>
      </w:r>
      <w:r w:rsidR="001A3E6E">
        <w:t xml:space="preserve"> the </w:t>
      </w:r>
      <w:proofErr w:type="spellStart"/>
      <w:r w:rsidR="001A3E6E">
        <w:t>CUNYfirst</w:t>
      </w:r>
      <w:proofErr w:type="spellEnd"/>
      <w:r w:rsidR="001A3E6E">
        <w:t xml:space="preserve"> system. The intention of this intervention is to </w:t>
      </w:r>
      <w:r w:rsidR="003507AA">
        <w:t xml:space="preserve">assist </w:t>
      </w:r>
      <w:r w:rsidR="001A3E6E">
        <w:t>schools</w:t>
      </w:r>
      <w:r w:rsidRPr="00F52453">
        <w:t xml:space="preserve"> by performing a change readiness inventory to identify areas for improvement prior to </w:t>
      </w:r>
      <w:r w:rsidR="003507AA">
        <w:t xml:space="preserve">each </w:t>
      </w:r>
      <w:r w:rsidRPr="00F52453">
        <w:t>go-live</w:t>
      </w:r>
      <w:r w:rsidR="001A3E6E">
        <w:t xml:space="preserve">. The Change Readiness Index tool is not intended to </w:t>
      </w:r>
      <w:r w:rsidR="00C41D9F">
        <w:t>gauge</w:t>
      </w:r>
      <w:r w:rsidR="001A3E6E">
        <w:t xml:space="preserve"> technical readiness, but the ability of the schools to manage the change required to support the adoption of </w:t>
      </w:r>
      <w:r w:rsidR="003507AA">
        <w:t xml:space="preserve">each </w:t>
      </w:r>
      <w:proofErr w:type="spellStart"/>
      <w:r w:rsidR="001A3E6E">
        <w:t>CUNYfirst</w:t>
      </w:r>
      <w:proofErr w:type="spellEnd"/>
      <w:r w:rsidR="003507AA">
        <w:t xml:space="preserve"> module</w:t>
      </w:r>
      <w:r w:rsidR="001A3E6E">
        <w:t>.</w:t>
      </w:r>
    </w:p>
    <w:p w:rsidR="001C5921" w:rsidRPr="00F52453" w:rsidRDefault="00420788" w:rsidP="00F52453">
      <w:pPr>
        <w:pStyle w:val="Heading1"/>
      </w:pPr>
      <w:r w:rsidRPr="00F52453">
        <w:t>Approach</w:t>
      </w:r>
    </w:p>
    <w:p w:rsidR="00DA657D" w:rsidRDefault="00C41D9F" w:rsidP="00C41D9F">
      <w:r>
        <w:t xml:space="preserve">The change management team cannot be effective if our clients do not trust us. We have therefore carefully built our approach to foster communication and trust. Transparency is vital to trust and the campuses must see we are truly partnering to assist them; not “get them in trouble”. </w:t>
      </w:r>
    </w:p>
    <w:p w:rsidR="00C41D9F" w:rsidRPr="00F52453" w:rsidRDefault="00C41D9F" w:rsidP="00C41D9F">
      <w:r w:rsidRPr="00F52453">
        <w:t>Through interview and observation, the change management team will use the “Change Readiness Index” tool to determine a campus’ status</w:t>
      </w:r>
      <w:r>
        <w:t xml:space="preserve"> and identify risks to adoption. There is no “</w:t>
      </w:r>
      <w:r w:rsidR="00457DC6">
        <w:t>self-assessment</w:t>
      </w:r>
      <w:r>
        <w:t>” segment to the process.</w:t>
      </w:r>
    </w:p>
    <w:p w:rsidR="00DA657D" w:rsidRPr="00F52453" w:rsidRDefault="00DA657D" w:rsidP="00DA657D">
      <w:pPr>
        <w:pStyle w:val="Heading1"/>
      </w:pPr>
      <w:r w:rsidRPr="00F52453">
        <w:t>Execution</w:t>
      </w:r>
    </w:p>
    <w:p w:rsidR="00E04619" w:rsidRPr="00F52453" w:rsidRDefault="00E04619" w:rsidP="00E04619">
      <w:pPr>
        <w:spacing w:after="0" w:line="240" w:lineRule="auto"/>
      </w:pPr>
      <w:r w:rsidRPr="00F52453">
        <w:t xml:space="preserve">The “Change Readiness Index” will consist of </w:t>
      </w:r>
      <w:r w:rsidR="007F6570">
        <w:t>two</w:t>
      </w:r>
      <w:r w:rsidRPr="00F52453">
        <w:t xml:space="preserve"> parts:</w:t>
      </w:r>
    </w:p>
    <w:p w:rsidR="00E04619" w:rsidRPr="00F52453" w:rsidRDefault="00E04619" w:rsidP="00E04619">
      <w:pPr>
        <w:numPr>
          <w:ilvl w:val="1"/>
          <w:numId w:val="8"/>
        </w:numPr>
        <w:spacing w:after="0" w:line="240" w:lineRule="auto"/>
      </w:pPr>
      <w:r w:rsidRPr="00F52453">
        <w:t xml:space="preserve">A quantitative weighted inventory evaluated thru interviewing a cross-section of the </w:t>
      </w:r>
      <w:r w:rsidR="006B496F">
        <w:t>college community</w:t>
      </w:r>
      <w:r>
        <w:t>,</w:t>
      </w:r>
    </w:p>
    <w:p w:rsidR="00E04619" w:rsidRDefault="00E04619" w:rsidP="00E04619">
      <w:pPr>
        <w:numPr>
          <w:ilvl w:val="1"/>
          <w:numId w:val="8"/>
        </w:numPr>
        <w:spacing w:after="0" w:line="240" w:lineRule="auto"/>
      </w:pPr>
      <w:r>
        <w:t>And a</w:t>
      </w:r>
      <w:r w:rsidRPr="00F52453">
        <w:t xml:space="preserve"> staffing inventory including </w:t>
      </w:r>
      <w:r>
        <w:t xml:space="preserve">the number of </w:t>
      </w:r>
      <w:r w:rsidRPr="00F52453">
        <w:t xml:space="preserve">years of experience for </w:t>
      </w:r>
      <w:r>
        <w:t xml:space="preserve">the </w:t>
      </w:r>
      <w:r w:rsidRPr="00F52453">
        <w:t xml:space="preserve">manager and full-time staff, </w:t>
      </w:r>
      <w:r>
        <w:t>the total number</w:t>
      </w:r>
      <w:r w:rsidRPr="00F52453">
        <w:t xml:space="preserve"> of staff, </w:t>
      </w:r>
      <w:r>
        <w:t xml:space="preserve">and the </w:t>
      </w:r>
      <w:r w:rsidRPr="00F52453">
        <w:t>ratio of staff to students</w:t>
      </w:r>
      <w:r>
        <w:t>.</w:t>
      </w:r>
    </w:p>
    <w:p w:rsidR="003507AA" w:rsidRDefault="003507AA" w:rsidP="00E04619">
      <w:pPr>
        <w:spacing w:after="0" w:line="240" w:lineRule="auto"/>
      </w:pPr>
      <w:r>
        <w:t xml:space="preserve">The tool will assess the school in the areas of: leadership, ownership, </w:t>
      </w:r>
      <w:r w:rsidR="007F6570">
        <w:t xml:space="preserve">coordination, and knowledge management. </w:t>
      </w:r>
    </w:p>
    <w:p w:rsidR="007F6570" w:rsidRDefault="007F6570" w:rsidP="00E04619">
      <w:pPr>
        <w:spacing w:after="0" w:line="240" w:lineRule="auto"/>
      </w:pPr>
    </w:p>
    <w:p w:rsidR="00E04619" w:rsidRPr="00F52453" w:rsidRDefault="00FA4C0C" w:rsidP="00E04619">
      <w:pPr>
        <w:spacing w:after="0" w:line="240" w:lineRule="auto"/>
      </w:pPr>
      <w:r>
        <w:t xml:space="preserve">The change management team will spend a day at the campus to execute the tool. Within </w:t>
      </w:r>
      <w:r w:rsidR="003507AA">
        <w:t>three</w:t>
      </w:r>
      <w:r>
        <w:t xml:space="preserve"> days the campus will receive the results of the evaluation and be granted </w:t>
      </w:r>
      <w:r w:rsidR="003507AA">
        <w:t>two weeks</w:t>
      </w:r>
      <w:r w:rsidR="007F6570">
        <w:t xml:space="preserve"> to respond with mitigation plans.</w:t>
      </w:r>
    </w:p>
    <w:p w:rsidR="001C5921" w:rsidRPr="00F52453" w:rsidRDefault="00420788" w:rsidP="00F52453">
      <w:pPr>
        <w:pStyle w:val="Heading1"/>
      </w:pPr>
      <w:r w:rsidRPr="00F52453">
        <w:t>Intervention</w:t>
      </w:r>
      <w:bookmarkStart w:id="0" w:name="_GoBack"/>
      <w:bookmarkEnd w:id="0"/>
    </w:p>
    <w:p w:rsidR="00380E58" w:rsidRDefault="00E04619" w:rsidP="00380E58">
      <w:r>
        <w:t xml:space="preserve">To preserve transparency and trust, </w:t>
      </w:r>
      <w:r w:rsidR="00380E58">
        <w:t xml:space="preserve">only </w:t>
      </w:r>
      <w:r>
        <w:t xml:space="preserve">the campus will see the results of our </w:t>
      </w:r>
      <w:r w:rsidR="007F6570">
        <w:t xml:space="preserve">initial </w:t>
      </w:r>
      <w:r>
        <w:t>evaluation</w:t>
      </w:r>
      <w:r w:rsidR="00380E58">
        <w:t>.</w:t>
      </w:r>
      <w:r>
        <w:t xml:space="preserve"> </w:t>
      </w:r>
      <w:r w:rsidR="007F6570">
        <w:t xml:space="preserve">This would be </w:t>
      </w:r>
      <w:r w:rsidR="00380E58">
        <w:t xml:space="preserve">similar to </w:t>
      </w:r>
      <w:r w:rsidR="007F6570">
        <w:t>receiving a</w:t>
      </w:r>
      <w:r w:rsidR="00380E58">
        <w:t>n</w:t>
      </w:r>
      <w:r w:rsidR="007F6570">
        <w:t xml:space="preserve"> “early warning notification” </w:t>
      </w:r>
      <w:r w:rsidR="00380E58">
        <w:t>as a</w:t>
      </w:r>
      <w:r w:rsidR="007F6570">
        <w:t xml:space="preserve"> student. </w:t>
      </w:r>
      <w:r w:rsidR="00380E58">
        <w:t xml:space="preserve">The school will then </w:t>
      </w:r>
      <w:r>
        <w:t xml:space="preserve">be given </w:t>
      </w:r>
      <w:r w:rsidR="00380E58">
        <w:t xml:space="preserve">two to three weeks </w:t>
      </w:r>
      <w:r>
        <w:t>to develop mitigation plans for identified areas of risk</w:t>
      </w:r>
      <w:r w:rsidR="00380E58">
        <w:t>. Upon request, the change management team will partner with the campuses to design any mitigation plans necessary.</w:t>
      </w:r>
      <w:r w:rsidR="00E42C13" w:rsidRPr="00E42C13">
        <w:t xml:space="preserve"> These results will be presented to leadership jointly by the change management team and campus leadership.</w:t>
      </w:r>
    </w:p>
    <w:sectPr w:rsidR="00380E58" w:rsidSect="00F92DD8">
      <w:footerReference w:type="default" r:id="rId9"/>
      <w:head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9F2" w:rsidRDefault="00A349F2" w:rsidP="00F52453">
      <w:pPr>
        <w:spacing w:after="0" w:line="240" w:lineRule="auto"/>
      </w:pPr>
      <w:r>
        <w:separator/>
      </w:r>
    </w:p>
  </w:endnote>
  <w:endnote w:type="continuationSeparator" w:id="0">
    <w:p w:rsidR="00A349F2" w:rsidRDefault="00A349F2" w:rsidP="00F5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F2" w:rsidRDefault="00A349F2">
    <w:pPr>
      <w:pStyle w:val="Footer"/>
    </w:pPr>
    <w:fldSimple w:instr=" FILENAME  \* Caps  \* MERGEFORMAT ">
      <w:r w:rsidR="00A23DC5">
        <w:rPr>
          <w:noProof/>
        </w:rPr>
        <w:t>Change Readiness Index Brief V0.3</w:t>
      </w:r>
    </w:fldSimple>
    <w:r>
      <w:ptab w:relativeTo="margin" w:alignment="center" w:leader="none"/>
    </w:r>
    <w:r>
      <w:fldChar w:fldCharType="begin"/>
    </w:r>
    <w:r>
      <w:instrText xml:space="preserve"> PAGE  \* Arabic  \* MERGEFORMAT </w:instrText>
    </w:r>
    <w:r>
      <w:fldChar w:fldCharType="separate"/>
    </w:r>
    <w:r>
      <w:rPr>
        <w:noProof/>
      </w:rPr>
      <w:t>2</w:t>
    </w:r>
    <w:r>
      <w:fldChar w:fldCharType="end"/>
    </w:r>
    <w:r>
      <w:t xml:space="preserve"> / </w:t>
    </w:r>
    <w:fldSimple w:instr=" NUMPAGES  \* Arabic  \* MERGEFORMAT ">
      <w:r w:rsidR="00A23DC5">
        <w:rPr>
          <w:noProof/>
        </w:rPr>
        <w:t>1</w:t>
      </w:r>
    </w:fldSimple>
    <w:r>
      <w:ptab w:relativeTo="margin" w:alignment="right" w:leader="none"/>
    </w:r>
    <w:r>
      <w:fldChar w:fldCharType="begin"/>
    </w:r>
    <w:r>
      <w:instrText xml:space="preserve"> SAVEDATE  \@ "M/d/yyyy h:mm am/pm"  \* MERGEFORMAT </w:instrText>
    </w:r>
    <w:r>
      <w:fldChar w:fldCharType="separate"/>
    </w:r>
    <w:r w:rsidR="00A23DC5">
      <w:rPr>
        <w:noProof/>
      </w:rPr>
      <w:t>7/27/2011 4:43 PM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9F2" w:rsidRDefault="00A349F2" w:rsidP="00F52453">
      <w:pPr>
        <w:spacing w:after="0" w:line="240" w:lineRule="auto"/>
      </w:pPr>
      <w:r>
        <w:separator/>
      </w:r>
    </w:p>
  </w:footnote>
  <w:footnote w:type="continuationSeparator" w:id="0">
    <w:p w:rsidR="00A349F2" w:rsidRDefault="00A349F2" w:rsidP="00F52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F2" w:rsidRDefault="00A349F2" w:rsidP="001A3E6E">
    <w:pPr>
      <w:pStyle w:val="Header"/>
    </w:pPr>
    <w:r>
      <w:rPr>
        <w:noProof/>
      </w:rPr>
      <w:drawing>
        <wp:anchor distT="0" distB="0" distL="114300" distR="114300" simplePos="0" relativeHeight="251659264" behindDoc="1" locked="0" layoutInCell="1" allowOverlap="1" wp14:anchorId="6B0E42D0" wp14:editId="1D261E80">
          <wp:simplePos x="0" y="0"/>
          <wp:positionH relativeFrom="column">
            <wp:posOffset>4748530</wp:posOffset>
          </wp:positionH>
          <wp:positionV relativeFrom="paragraph">
            <wp:posOffset>-254000</wp:posOffset>
          </wp:positionV>
          <wp:extent cx="1709420" cy="584835"/>
          <wp:effectExtent l="0" t="0" r="5080" b="5715"/>
          <wp:wrapTight wrapText="left">
            <wp:wrapPolygon edited="0">
              <wp:start x="0" y="0"/>
              <wp:lineTo x="0" y="21107"/>
              <wp:lineTo x="21423" y="21107"/>
              <wp:lineTo x="21423" y="0"/>
              <wp:lineTo x="0" y="0"/>
            </wp:wrapPolygon>
          </wp:wrapTight>
          <wp:docPr id="1" name="Picture 1" descr="C:\Users\mkeymetian-ng\Documents\CUNYfirst\Style Guides\Change 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ymetian-ng\Documents\CUNYfirst\Style Guides\Change Managem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9420"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49F2" w:rsidRDefault="00A34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E40"/>
    <w:multiLevelType w:val="hybridMultilevel"/>
    <w:tmpl w:val="522E25AC"/>
    <w:lvl w:ilvl="0" w:tplc="135631AE">
      <w:start w:val="1"/>
      <w:numFmt w:val="bullet"/>
      <w:lvlText w:val=""/>
      <w:lvlJc w:val="left"/>
      <w:pPr>
        <w:tabs>
          <w:tab w:val="num" w:pos="720"/>
        </w:tabs>
        <w:ind w:left="720" w:hanging="360"/>
      </w:pPr>
      <w:rPr>
        <w:rFonts w:ascii="Wingdings" w:hAnsi="Wingdings" w:hint="default"/>
      </w:rPr>
    </w:lvl>
    <w:lvl w:ilvl="1" w:tplc="3C98255E">
      <w:start w:val="1"/>
      <w:numFmt w:val="bullet"/>
      <w:lvlText w:val="•"/>
      <w:lvlJc w:val="left"/>
      <w:pPr>
        <w:tabs>
          <w:tab w:val="num" w:pos="1440"/>
        </w:tabs>
        <w:ind w:left="1440" w:hanging="360"/>
      </w:pPr>
      <w:rPr>
        <w:rFonts w:ascii="Times New Roman" w:hAnsi="Times New Roman" w:hint="default"/>
      </w:rPr>
    </w:lvl>
    <w:lvl w:ilvl="2" w:tplc="9116656A" w:tentative="1">
      <w:start w:val="1"/>
      <w:numFmt w:val="bullet"/>
      <w:lvlText w:val=""/>
      <w:lvlJc w:val="left"/>
      <w:pPr>
        <w:tabs>
          <w:tab w:val="num" w:pos="2160"/>
        </w:tabs>
        <w:ind w:left="2160" w:hanging="360"/>
      </w:pPr>
      <w:rPr>
        <w:rFonts w:ascii="Wingdings" w:hAnsi="Wingdings" w:hint="default"/>
      </w:rPr>
    </w:lvl>
    <w:lvl w:ilvl="3" w:tplc="12827EA4" w:tentative="1">
      <w:start w:val="1"/>
      <w:numFmt w:val="bullet"/>
      <w:lvlText w:val=""/>
      <w:lvlJc w:val="left"/>
      <w:pPr>
        <w:tabs>
          <w:tab w:val="num" w:pos="2880"/>
        </w:tabs>
        <w:ind w:left="2880" w:hanging="360"/>
      </w:pPr>
      <w:rPr>
        <w:rFonts w:ascii="Wingdings" w:hAnsi="Wingdings" w:hint="default"/>
      </w:rPr>
    </w:lvl>
    <w:lvl w:ilvl="4" w:tplc="EC984704" w:tentative="1">
      <w:start w:val="1"/>
      <w:numFmt w:val="bullet"/>
      <w:lvlText w:val=""/>
      <w:lvlJc w:val="left"/>
      <w:pPr>
        <w:tabs>
          <w:tab w:val="num" w:pos="3600"/>
        </w:tabs>
        <w:ind w:left="3600" w:hanging="360"/>
      </w:pPr>
      <w:rPr>
        <w:rFonts w:ascii="Wingdings" w:hAnsi="Wingdings" w:hint="default"/>
      </w:rPr>
    </w:lvl>
    <w:lvl w:ilvl="5" w:tplc="B0A65248" w:tentative="1">
      <w:start w:val="1"/>
      <w:numFmt w:val="bullet"/>
      <w:lvlText w:val=""/>
      <w:lvlJc w:val="left"/>
      <w:pPr>
        <w:tabs>
          <w:tab w:val="num" w:pos="4320"/>
        </w:tabs>
        <w:ind w:left="4320" w:hanging="360"/>
      </w:pPr>
      <w:rPr>
        <w:rFonts w:ascii="Wingdings" w:hAnsi="Wingdings" w:hint="default"/>
      </w:rPr>
    </w:lvl>
    <w:lvl w:ilvl="6" w:tplc="F3C6841E" w:tentative="1">
      <w:start w:val="1"/>
      <w:numFmt w:val="bullet"/>
      <w:lvlText w:val=""/>
      <w:lvlJc w:val="left"/>
      <w:pPr>
        <w:tabs>
          <w:tab w:val="num" w:pos="5040"/>
        </w:tabs>
        <w:ind w:left="5040" w:hanging="360"/>
      </w:pPr>
      <w:rPr>
        <w:rFonts w:ascii="Wingdings" w:hAnsi="Wingdings" w:hint="default"/>
      </w:rPr>
    </w:lvl>
    <w:lvl w:ilvl="7" w:tplc="FF46C354" w:tentative="1">
      <w:start w:val="1"/>
      <w:numFmt w:val="bullet"/>
      <w:lvlText w:val=""/>
      <w:lvlJc w:val="left"/>
      <w:pPr>
        <w:tabs>
          <w:tab w:val="num" w:pos="5760"/>
        </w:tabs>
        <w:ind w:left="5760" w:hanging="360"/>
      </w:pPr>
      <w:rPr>
        <w:rFonts w:ascii="Wingdings" w:hAnsi="Wingdings" w:hint="default"/>
      </w:rPr>
    </w:lvl>
    <w:lvl w:ilvl="8" w:tplc="F042AE14" w:tentative="1">
      <w:start w:val="1"/>
      <w:numFmt w:val="bullet"/>
      <w:lvlText w:val=""/>
      <w:lvlJc w:val="left"/>
      <w:pPr>
        <w:tabs>
          <w:tab w:val="num" w:pos="6480"/>
        </w:tabs>
        <w:ind w:left="6480" w:hanging="360"/>
      </w:pPr>
      <w:rPr>
        <w:rFonts w:ascii="Wingdings" w:hAnsi="Wingdings" w:hint="default"/>
      </w:rPr>
    </w:lvl>
  </w:abstractNum>
  <w:abstractNum w:abstractNumId="1">
    <w:nsid w:val="26C05034"/>
    <w:multiLevelType w:val="hybridMultilevel"/>
    <w:tmpl w:val="6262C96E"/>
    <w:lvl w:ilvl="0" w:tplc="38206C44">
      <w:start w:val="1"/>
      <w:numFmt w:val="bullet"/>
      <w:lvlText w:val="•"/>
      <w:lvlJc w:val="left"/>
      <w:pPr>
        <w:tabs>
          <w:tab w:val="num" w:pos="720"/>
        </w:tabs>
        <w:ind w:left="720" w:hanging="360"/>
      </w:pPr>
      <w:rPr>
        <w:rFonts w:ascii="Times New Roman" w:hAnsi="Times New Roman" w:hint="default"/>
      </w:rPr>
    </w:lvl>
    <w:lvl w:ilvl="1" w:tplc="F95844E0" w:tentative="1">
      <w:start w:val="1"/>
      <w:numFmt w:val="bullet"/>
      <w:lvlText w:val="•"/>
      <w:lvlJc w:val="left"/>
      <w:pPr>
        <w:tabs>
          <w:tab w:val="num" w:pos="1440"/>
        </w:tabs>
        <w:ind w:left="1440" w:hanging="360"/>
      </w:pPr>
      <w:rPr>
        <w:rFonts w:ascii="Times New Roman" w:hAnsi="Times New Roman" w:hint="default"/>
      </w:rPr>
    </w:lvl>
    <w:lvl w:ilvl="2" w:tplc="A26A327C" w:tentative="1">
      <w:start w:val="1"/>
      <w:numFmt w:val="bullet"/>
      <w:lvlText w:val="•"/>
      <w:lvlJc w:val="left"/>
      <w:pPr>
        <w:tabs>
          <w:tab w:val="num" w:pos="2160"/>
        </w:tabs>
        <w:ind w:left="2160" w:hanging="360"/>
      </w:pPr>
      <w:rPr>
        <w:rFonts w:ascii="Times New Roman" w:hAnsi="Times New Roman" w:hint="default"/>
      </w:rPr>
    </w:lvl>
    <w:lvl w:ilvl="3" w:tplc="2084B31C" w:tentative="1">
      <w:start w:val="1"/>
      <w:numFmt w:val="bullet"/>
      <w:lvlText w:val="•"/>
      <w:lvlJc w:val="left"/>
      <w:pPr>
        <w:tabs>
          <w:tab w:val="num" w:pos="2880"/>
        </w:tabs>
        <w:ind w:left="2880" w:hanging="360"/>
      </w:pPr>
      <w:rPr>
        <w:rFonts w:ascii="Times New Roman" w:hAnsi="Times New Roman" w:hint="default"/>
      </w:rPr>
    </w:lvl>
    <w:lvl w:ilvl="4" w:tplc="ED045042" w:tentative="1">
      <w:start w:val="1"/>
      <w:numFmt w:val="bullet"/>
      <w:lvlText w:val="•"/>
      <w:lvlJc w:val="left"/>
      <w:pPr>
        <w:tabs>
          <w:tab w:val="num" w:pos="3600"/>
        </w:tabs>
        <w:ind w:left="3600" w:hanging="360"/>
      </w:pPr>
      <w:rPr>
        <w:rFonts w:ascii="Times New Roman" w:hAnsi="Times New Roman" w:hint="default"/>
      </w:rPr>
    </w:lvl>
    <w:lvl w:ilvl="5" w:tplc="5AD28902" w:tentative="1">
      <w:start w:val="1"/>
      <w:numFmt w:val="bullet"/>
      <w:lvlText w:val="•"/>
      <w:lvlJc w:val="left"/>
      <w:pPr>
        <w:tabs>
          <w:tab w:val="num" w:pos="4320"/>
        </w:tabs>
        <w:ind w:left="4320" w:hanging="360"/>
      </w:pPr>
      <w:rPr>
        <w:rFonts w:ascii="Times New Roman" w:hAnsi="Times New Roman" w:hint="default"/>
      </w:rPr>
    </w:lvl>
    <w:lvl w:ilvl="6" w:tplc="A4FCC2C6" w:tentative="1">
      <w:start w:val="1"/>
      <w:numFmt w:val="bullet"/>
      <w:lvlText w:val="•"/>
      <w:lvlJc w:val="left"/>
      <w:pPr>
        <w:tabs>
          <w:tab w:val="num" w:pos="5040"/>
        </w:tabs>
        <w:ind w:left="5040" w:hanging="360"/>
      </w:pPr>
      <w:rPr>
        <w:rFonts w:ascii="Times New Roman" w:hAnsi="Times New Roman" w:hint="default"/>
      </w:rPr>
    </w:lvl>
    <w:lvl w:ilvl="7" w:tplc="C76607DE" w:tentative="1">
      <w:start w:val="1"/>
      <w:numFmt w:val="bullet"/>
      <w:lvlText w:val="•"/>
      <w:lvlJc w:val="left"/>
      <w:pPr>
        <w:tabs>
          <w:tab w:val="num" w:pos="5760"/>
        </w:tabs>
        <w:ind w:left="5760" w:hanging="360"/>
      </w:pPr>
      <w:rPr>
        <w:rFonts w:ascii="Times New Roman" w:hAnsi="Times New Roman" w:hint="default"/>
      </w:rPr>
    </w:lvl>
    <w:lvl w:ilvl="8" w:tplc="2236CB0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1B1208E"/>
    <w:multiLevelType w:val="hybridMultilevel"/>
    <w:tmpl w:val="52D05BBE"/>
    <w:lvl w:ilvl="0" w:tplc="03621228">
      <w:start w:val="1"/>
      <w:numFmt w:val="bullet"/>
      <w:lvlText w:val=""/>
      <w:lvlJc w:val="left"/>
      <w:pPr>
        <w:tabs>
          <w:tab w:val="num" w:pos="720"/>
        </w:tabs>
        <w:ind w:left="720" w:hanging="360"/>
      </w:pPr>
      <w:rPr>
        <w:rFonts w:ascii="Wingdings" w:hAnsi="Wingdings" w:hint="default"/>
      </w:rPr>
    </w:lvl>
    <w:lvl w:ilvl="1" w:tplc="FC84F480" w:tentative="1">
      <w:start w:val="1"/>
      <w:numFmt w:val="bullet"/>
      <w:lvlText w:val=""/>
      <w:lvlJc w:val="left"/>
      <w:pPr>
        <w:tabs>
          <w:tab w:val="num" w:pos="1440"/>
        </w:tabs>
        <w:ind w:left="1440" w:hanging="360"/>
      </w:pPr>
      <w:rPr>
        <w:rFonts w:ascii="Wingdings" w:hAnsi="Wingdings" w:hint="default"/>
      </w:rPr>
    </w:lvl>
    <w:lvl w:ilvl="2" w:tplc="5B02D230" w:tentative="1">
      <w:start w:val="1"/>
      <w:numFmt w:val="bullet"/>
      <w:lvlText w:val=""/>
      <w:lvlJc w:val="left"/>
      <w:pPr>
        <w:tabs>
          <w:tab w:val="num" w:pos="2160"/>
        </w:tabs>
        <w:ind w:left="2160" w:hanging="360"/>
      </w:pPr>
      <w:rPr>
        <w:rFonts w:ascii="Wingdings" w:hAnsi="Wingdings" w:hint="default"/>
      </w:rPr>
    </w:lvl>
    <w:lvl w:ilvl="3" w:tplc="F4062936" w:tentative="1">
      <w:start w:val="1"/>
      <w:numFmt w:val="bullet"/>
      <w:lvlText w:val=""/>
      <w:lvlJc w:val="left"/>
      <w:pPr>
        <w:tabs>
          <w:tab w:val="num" w:pos="2880"/>
        </w:tabs>
        <w:ind w:left="2880" w:hanging="360"/>
      </w:pPr>
      <w:rPr>
        <w:rFonts w:ascii="Wingdings" w:hAnsi="Wingdings" w:hint="default"/>
      </w:rPr>
    </w:lvl>
    <w:lvl w:ilvl="4" w:tplc="652269C6" w:tentative="1">
      <w:start w:val="1"/>
      <w:numFmt w:val="bullet"/>
      <w:lvlText w:val=""/>
      <w:lvlJc w:val="left"/>
      <w:pPr>
        <w:tabs>
          <w:tab w:val="num" w:pos="3600"/>
        </w:tabs>
        <w:ind w:left="3600" w:hanging="360"/>
      </w:pPr>
      <w:rPr>
        <w:rFonts w:ascii="Wingdings" w:hAnsi="Wingdings" w:hint="default"/>
      </w:rPr>
    </w:lvl>
    <w:lvl w:ilvl="5" w:tplc="36DA9984" w:tentative="1">
      <w:start w:val="1"/>
      <w:numFmt w:val="bullet"/>
      <w:lvlText w:val=""/>
      <w:lvlJc w:val="left"/>
      <w:pPr>
        <w:tabs>
          <w:tab w:val="num" w:pos="4320"/>
        </w:tabs>
        <w:ind w:left="4320" w:hanging="360"/>
      </w:pPr>
      <w:rPr>
        <w:rFonts w:ascii="Wingdings" w:hAnsi="Wingdings" w:hint="default"/>
      </w:rPr>
    </w:lvl>
    <w:lvl w:ilvl="6" w:tplc="EF8A3AF4" w:tentative="1">
      <w:start w:val="1"/>
      <w:numFmt w:val="bullet"/>
      <w:lvlText w:val=""/>
      <w:lvlJc w:val="left"/>
      <w:pPr>
        <w:tabs>
          <w:tab w:val="num" w:pos="5040"/>
        </w:tabs>
        <w:ind w:left="5040" w:hanging="360"/>
      </w:pPr>
      <w:rPr>
        <w:rFonts w:ascii="Wingdings" w:hAnsi="Wingdings" w:hint="default"/>
      </w:rPr>
    </w:lvl>
    <w:lvl w:ilvl="7" w:tplc="2A9C1B24" w:tentative="1">
      <w:start w:val="1"/>
      <w:numFmt w:val="bullet"/>
      <w:lvlText w:val=""/>
      <w:lvlJc w:val="left"/>
      <w:pPr>
        <w:tabs>
          <w:tab w:val="num" w:pos="5760"/>
        </w:tabs>
        <w:ind w:left="5760" w:hanging="360"/>
      </w:pPr>
      <w:rPr>
        <w:rFonts w:ascii="Wingdings" w:hAnsi="Wingdings" w:hint="default"/>
      </w:rPr>
    </w:lvl>
    <w:lvl w:ilvl="8" w:tplc="B05E7BD2" w:tentative="1">
      <w:start w:val="1"/>
      <w:numFmt w:val="bullet"/>
      <w:lvlText w:val=""/>
      <w:lvlJc w:val="left"/>
      <w:pPr>
        <w:tabs>
          <w:tab w:val="num" w:pos="6480"/>
        </w:tabs>
        <w:ind w:left="6480" w:hanging="360"/>
      </w:pPr>
      <w:rPr>
        <w:rFonts w:ascii="Wingdings" w:hAnsi="Wingdings" w:hint="default"/>
      </w:rPr>
    </w:lvl>
  </w:abstractNum>
  <w:abstractNum w:abstractNumId="3">
    <w:nsid w:val="31B4029E"/>
    <w:multiLevelType w:val="hybridMultilevel"/>
    <w:tmpl w:val="23303F64"/>
    <w:lvl w:ilvl="0" w:tplc="4A5C20F2">
      <w:start w:val="1"/>
      <w:numFmt w:val="bullet"/>
      <w:lvlText w:val=""/>
      <w:lvlJc w:val="left"/>
      <w:pPr>
        <w:tabs>
          <w:tab w:val="num" w:pos="720"/>
        </w:tabs>
        <w:ind w:left="720" w:hanging="360"/>
      </w:pPr>
      <w:rPr>
        <w:rFonts w:ascii="Wingdings" w:hAnsi="Wingdings" w:hint="default"/>
      </w:rPr>
    </w:lvl>
    <w:lvl w:ilvl="1" w:tplc="3BFCC622">
      <w:start w:val="320"/>
      <w:numFmt w:val="bullet"/>
      <w:lvlText w:val=""/>
      <w:lvlJc w:val="left"/>
      <w:pPr>
        <w:tabs>
          <w:tab w:val="num" w:pos="1440"/>
        </w:tabs>
        <w:ind w:left="1440" w:hanging="360"/>
      </w:pPr>
      <w:rPr>
        <w:rFonts w:ascii="Wingdings" w:hAnsi="Wingdings" w:hint="default"/>
      </w:rPr>
    </w:lvl>
    <w:lvl w:ilvl="2" w:tplc="B0124BDE" w:tentative="1">
      <w:start w:val="1"/>
      <w:numFmt w:val="bullet"/>
      <w:lvlText w:val=""/>
      <w:lvlJc w:val="left"/>
      <w:pPr>
        <w:tabs>
          <w:tab w:val="num" w:pos="2160"/>
        </w:tabs>
        <w:ind w:left="2160" w:hanging="360"/>
      </w:pPr>
      <w:rPr>
        <w:rFonts w:ascii="Wingdings" w:hAnsi="Wingdings" w:hint="default"/>
      </w:rPr>
    </w:lvl>
    <w:lvl w:ilvl="3" w:tplc="D7BE4F16" w:tentative="1">
      <w:start w:val="1"/>
      <w:numFmt w:val="bullet"/>
      <w:lvlText w:val=""/>
      <w:lvlJc w:val="left"/>
      <w:pPr>
        <w:tabs>
          <w:tab w:val="num" w:pos="2880"/>
        </w:tabs>
        <w:ind w:left="2880" w:hanging="360"/>
      </w:pPr>
      <w:rPr>
        <w:rFonts w:ascii="Wingdings" w:hAnsi="Wingdings" w:hint="default"/>
      </w:rPr>
    </w:lvl>
    <w:lvl w:ilvl="4" w:tplc="6704893E" w:tentative="1">
      <w:start w:val="1"/>
      <w:numFmt w:val="bullet"/>
      <w:lvlText w:val=""/>
      <w:lvlJc w:val="left"/>
      <w:pPr>
        <w:tabs>
          <w:tab w:val="num" w:pos="3600"/>
        </w:tabs>
        <w:ind w:left="3600" w:hanging="360"/>
      </w:pPr>
      <w:rPr>
        <w:rFonts w:ascii="Wingdings" w:hAnsi="Wingdings" w:hint="default"/>
      </w:rPr>
    </w:lvl>
    <w:lvl w:ilvl="5" w:tplc="B75CD6EC" w:tentative="1">
      <w:start w:val="1"/>
      <w:numFmt w:val="bullet"/>
      <w:lvlText w:val=""/>
      <w:lvlJc w:val="left"/>
      <w:pPr>
        <w:tabs>
          <w:tab w:val="num" w:pos="4320"/>
        </w:tabs>
        <w:ind w:left="4320" w:hanging="360"/>
      </w:pPr>
      <w:rPr>
        <w:rFonts w:ascii="Wingdings" w:hAnsi="Wingdings" w:hint="default"/>
      </w:rPr>
    </w:lvl>
    <w:lvl w:ilvl="6" w:tplc="9E209B82" w:tentative="1">
      <w:start w:val="1"/>
      <w:numFmt w:val="bullet"/>
      <w:lvlText w:val=""/>
      <w:lvlJc w:val="left"/>
      <w:pPr>
        <w:tabs>
          <w:tab w:val="num" w:pos="5040"/>
        </w:tabs>
        <w:ind w:left="5040" w:hanging="360"/>
      </w:pPr>
      <w:rPr>
        <w:rFonts w:ascii="Wingdings" w:hAnsi="Wingdings" w:hint="default"/>
      </w:rPr>
    </w:lvl>
    <w:lvl w:ilvl="7" w:tplc="6832D2E6" w:tentative="1">
      <w:start w:val="1"/>
      <w:numFmt w:val="bullet"/>
      <w:lvlText w:val=""/>
      <w:lvlJc w:val="left"/>
      <w:pPr>
        <w:tabs>
          <w:tab w:val="num" w:pos="5760"/>
        </w:tabs>
        <w:ind w:left="5760" w:hanging="360"/>
      </w:pPr>
      <w:rPr>
        <w:rFonts w:ascii="Wingdings" w:hAnsi="Wingdings" w:hint="default"/>
      </w:rPr>
    </w:lvl>
    <w:lvl w:ilvl="8" w:tplc="3F18FA36" w:tentative="1">
      <w:start w:val="1"/>
      <w:numFmt w:val="bullet"/>
      <w:lvlText w:val=""/>
      <w:lvlJc w:val="left"/>
      <w:pPr>
        <w:tabs>
          <w:tab w:val="num" w:pos="6480"/>
        </w:tabs>
        <w:ind w:left="6480" w:hanging="360"/>
      </w:pPr>
      <w:rPr>
        <w:rFonts w:ascii="Wingdings" w:hAnsi="Wingdings" w:hint="default"/>
      </w:rPr>
    </w:lvl>
  </w:abstractNum>
  <w:abstractNum w:abstractNumId="4">
    <w:nsid w:val="39C45989"/>
    <w:multiLevelType w:val="hybridMultilevel"/>
    <w:tmpl w:val="2558F268"/>
    <w:lvl w:ilvl="0" w:tplc="3C98255E">
      <w:start w:val="1"/>
      <w:numFmt w:val="bullet"/>
      <w:lvlText w:val="•"/>
      <w:lvlJc w:val="left"/>
      <w:pPr>
        <w:tabs>
          <w:tab w:val="num" w:pos="720"/>
        </w:tabs>
        <w:ind w:left="720" w:hanging="360"/>
      </w:pPr>
      <w:rPr>
        <w:rFonts w:ascii="Times New Roman" w:hAnsi="Times New Roman" w:hint="default"/>
      </w:rPr>
    </w:lvl>
    <w:lvl w:ilvl="1" w:tplc="CCFEB55E" w:tentative="1">
      <w:start w:val="1"/>
      <w:numFmt w:val="bullet"/>
      <w:lvlText w:val="•"/>
      <w:lvlJc w:val="left"/>
      <w:pPr>
        <w:tabs>
          <w:tab w:val="num" w:pos="1440"/>
        </w:tabs>
        <w:ind w:left="1440" w:hanging="360"/>
      </w:pPr>
      <w:rPr>
        <w:rFonts w:ascii="Times New Roman" w:hAnsi="Times New Roman" w:hint="default"/>
      </w:rPr>
    </w:lvl>
    <w:lvl w:ilvl="2" w:tplc="593834EC" w:tentative="1">
      <w:start w:val="1"/>
      <w:numFmt w:val="bullet"/>
      <w:lvlText w:val="•"/>
      <w:lvlJc w:val="left"/>
      <w:pPr>
        <w:tabs>
          <w:tab w:val="num" w:pos="2160"/>
        </w:tabs>
        <w:ind w:left="2160" w:hanging="360"/>
      </w:pPr>
      <w:rPr>
        <w:rFonts w:ascii="Times New Roman" w:hAnsi="Times New Roman" w:hint="default"/>
      </w:rPr>
    </w:lvl>
    <w:lvl w:ilvl="3" w:tplc="926A5B44" w:tentative="1">
      <w:start w:val="1"/>
      <w:numFmt w:val="bullet"/>
      <w:lvlText w:val="•"/>
      <w:lvlJc w:val="left"/>
      <w:pPr>
        <w:tabs>
          <w:tab w:val="num" w:pos="2880"/>
        </w:tabs>
        <w:ind w:left="2880" w:hanging="360"/>
      </w:pPr>
      <w:rPr>
        <w:rFonts w:ascii="Times New Roman" w:hAnsi="Times New Roman" w:hint="default"/>
      </w:rPr>
    </w:lvl>
    <w:lvl w:ilvl="4" w:tplc="CC464292" w:tentative="1">
      <w:start w:val="1"/>
      <w:numFmt w:val="bullet"/>
      <w:lvlText w:val="•"/>
      <w:lvlJc w:val="left"/>
      <w:pPr>
        <w:tabs>
          <w:tab w:val="num" w:pos="3600"/>
        </w:tabs>
        <w:ind w:left="3600" w:hanging="360"/>
      </w:pPr>
      <w:rPr>
        <w:rFonts w:ascii="Times New Roman" w:hAnsi="Times New Roman" w:hint="default"/>
      </w:rPr>
    </w:lvl>
    <w:lvl w:ilvl="5" w:tplc="64489E04" w:tentative="1">
      <w:start w:val="1"/>
      <w:numFmt w:val="bullet"/>
      <w:lvlText w:val="•"/>
      <w:lvlJc w:val="left"/>
      <w:pPr>
        <w:tabs>
          <w:tab w:val="num" w:pos="4320"/>
        </w:tabs>
        <w:ind w:left="4320" w:hanging="360"/>
      </w:pPr>
      <w:rPr>
        <w:rFonts w:ascii="Times New Roman" w:hAnsi="Times New Roman" w:hint="default"/>
      </w:rPr>
    </w:lvl>
    <w:lvl w:ilvl="6" w:tplc="851035FC" w:tentative="1">
      <w:start w:val="1"/>
      <w:numFmt w:val="bullet"/>
      <w:lvlText w:val="•"/>
      <w:lvlJc w:val="left"/>
      <w:pPr>
        <w:tabs>
          <w:tab w:val="num" w:pos="5040"/>
        </w:tabs>
        <w:ind w:left="5040" w:hanging="360"/>
      </w:pPr>
      <w:rPr>
        <w:rFonts w:ascii="Times New Roman" w:hAnsi="Times New Roman" w:hint="default"/>
      </w:rPr>
    </w:lvl>
    <w:lvl w:ilvl="7" w:tplc="588C5F20" w:tentative="1">
      <w:start w:val="1"/>
      <w:numFmt w:val="bullet"/>
      <w:lvlText w:val="•"/>
      <w:lvlJc w:val="left"/>
      <w:pPr>
        <w:tabs>
          <w:tab w:val="num" w:pos="5760"/>
        </w:tabs>
        <w:ind w:left="5760" w:hanging="360"/>
      </w:pPr>
      <w:rPr>
        <w:rFonts w:ascii="Times New Roman" w:hAnsi="Times New Roman" w:hint="default"/>
      </w:rPr>
    </w:lvl>
    <w:lvl w:ilvl="8" w:tplc="B576EE2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54B14FF"/>
    <w:multiLevelType w:val="hybridMultilevel"/>
    <w:tmpl w:val="49BE7E8A"/>
    <w:lvl w:ilvl="0" w:tplc="135631AE">
      <w:start w:val="1"/>
      <w:numFmt w:val="bullet"/>
      <w:lvlText w:val=""/>
      <w:lvlJc w:val="left"/>
      <w:pPr>
        <w:tabs>
          <w:tab w:val="num" w:pos="720"/>
        </w:tabs>
        <w:ind w:left="720" w:hanging="360"/>
      </w:pPr>
      <w:rPr>
        <w:rFonts w:ascii="Wingdings" w:hAnsi="Wingdings" w:hint="default"/>
      </w:rPr>
    </w:lvl>
    <w:lvl w:ilvl="1" w:tplc="54AE0AA4">
      <w:start w:val="320"/>
      <w:numFmt w:val="bullet"/>
      <w:lvlText w:val=""/>
      <w:lvlJc w:val="left"/>
      <w:pPr>
        <w:tabs>
          <w:tab w:val="num" w:pos="1440"/>
        </w:tabs>
        <w:ind w:left="1440" w:hanging="360"/>
      </w:pPr>
      <w:rPr>
        <w:rFonts w:ascii="Wingdings" w:hAnsi="Wingdings" w:hint="default"/>
      </w:rPr>
    </w:lvl>
    <w:lvl w:ilvl="2" w:tplc="9116656A" w:tentative="1">
      <w:start w:val="1"/>
      <w:numFmt w:val="bullet"/>
      <w:lvlText w:val=""/>
      <w:lvlJc w:val="left"/>
      <w:pPr>
        <w:tabs>
          <w:tab w:val="num" w:pos="2160"/>
        </w:tabs>
        <w:ind w:left="2160" w:hanging="360"/>
      </w:pPr>
      <w:rPr>
        <w:rFonts w:ascii="Wingdings" w:hAnsi="Wingdings" w:hint="default"/>
      </w:rPr>
    </w:lvl>
    <w:lvl w:ilvl="3" w:tplc="12827EA4" w:tentative="1">
      <w:start w:val="1"/>
      <w:numFmt w:val="bullet"/>
      <w:lvlText w:val=""/>
      <w:lvlJc w:val="left"/>
      <w:pPr>
        <w:tabs>
          <w:tab w:val="num" w:pos="2880"/>
        </w:tabs>
        <w:ind w:left="2880" w:hanging="360"/>
      </w:pPr>
      <w:rPr>
        <w:rFonts w:ascii="Wingdings" w:hAnsi="Wingdings" w:hint="default"/>
      </w:rPr>
    </w:lvl>
    <w:lvl w:ilvl="4" w:tplc="EC984704" w:tentative="1">
      <w:start w:val="1"/>
      <w:numFmt w:val="bullet"/>
      <w:lvlText w:val=""/>
      <w:lvlJc w:val="left"/>
      <w:pPr>
        <w:tabs>
          <w:tab w:val="num" w:pos="3600"/>
        </w:tabs>
        <w:ind w:left="3600" w:hanging="360"/>
      </w:pPr>
      <w:rPr>
        <w:rFonts w:ascii="Wingdings" w:hAnsi="Wingdings" w:hint="default"/>
      </w:rPr>
    </w:lvl>
    <w:lvl w:ilvl="5" w:tplc="B0A65248" w:tentative="1">
      <w:start w:val="1"/>
      <w:numFmt w:val="bullet"/>
      <w:lvlText w:val=""/>
      <w:lvlJc w:val="left"/>
      <w:pPr>
        <w:tabs>
          <w:tab w:val="num" w:pos="4320"/>
        </w:tabs>
        <w:ind w:left="4320" w:hanging="360"/>
      </w:pPr>
      <w:rPr>
        <w:rFonts w:ascii="Wingdings" w:hAnsi="Wingdings" w:hint="default"/>
      </w:rPr>
    </w:lvl>
    <w:lvl w:ilvl="6" w:tplc="F3C6841E" w:tentative="1">
      <w:start w:val="1"/>
      <w:numFmt w:val="bullet"/>
      <w:lvlText w:val=""/>
      <w:lvlJc w:val="left"/>
      <w:pPr>
        <w:tabs>
          <w:tab w:val="num" w:pos="5040"/>
        </w:tabs>
        <w:ind w:left="5040" w:hanging="360"/>
      </w:pPr>
      <w:rPr>
        <w:rFonts w:ascii="Wingdings" w:hAnsi="Wingdings" w:hint="default"/>
      </w:rPr>
    </w:lvl>
    <w:lvl w:ilvl="7" w:tplc="FF46C354" w:tentative="1">
      <w:start w:val="1"/>
      <w:numFmt w:val="bullet"/>
      <w:lvlText w:val=""/>
      <w:lvlJc w:val="left"/>
      <w:pPr>
        <w:tabs>
          <w:tab w:val="num" w:pos="5760"/>
        </w:tabs>
        <w:ind w:left="5760" w:hanging="360"/>
      </w:pPr>
      <w:rPr>
        <w:rFonts w:ascii="Wingdings" w:hAnsi="Wingdings" w:hint="default"/>
      </w:rPr>
    </w:lvl>
    <w:lvl w:ilvl="8" w:tplc="F042AE14" w:tentative="1">
      <w:start w:val="1"/>
      <w:numFmt w:val="bullet"/>
      <w:lvlText w:val=""/>
      <w:lvlJc w:val="left"/>
      <w:pPr>
        <w:tabs>
          <w:tab w:val="num" w:pos="6480"/>
        </w:tabs>
        <w:ind w:left="6480" w:hanging="360"/>
      </w:pPr>
      <w:rPr>
        <w:rFonts w:ascii="Wingdings" w:hAnsi="Wingdings" w:hint="default"/>
      </w:rPr>
    </w:lvl>
  </w:abstractNum>
  <w:abstractNum w:abstractNumId="6">
    <w:nsid w:val="48867CA1"/>
    <w:multiLevelType w:val="hybridMultilevel"/>
    <w:tmpl w:val="143ECD7A"/>
    <w:lvl w:ilvl="0" w:tplc="79B81490">
      <w:start w:val="1"/>
      <w:numFmt w:val="bullet"/>
      <w:lvlText w:val="•"/>
      <w:lvlJc w:val="left"/>
      <w:pPr>
        <w:tabs>
          <w:tab w:val="num" w:pos="720"/>
        </w:tabs>
        <w:ind w:left="720" w:hanging="360"/>
      </w:pPr>
      <w:rPr>
        <w:rFonts w:ascii="Times New Roman" w:hAnsi="Times New Roman" w:hint="default"/>
      </w:rPr>
    </w:lvl>
    <w:lvl w:ilvl="1" w:tplc="191CCAEA" w:tentative="1">
      <w:start w:val="1"/>
      <w:numFmt w:val="bullet"/>
      <w:lvlText w:val="•"/>
      <w:lvlJc w:val="left"/>
      <w:pPr>
        <w:tabs>
          <w:tab w:val="num" w:pos="1440"/>
        </w:tabs>
        <w:ind w:left="1440" w:hanging="360"/>
      </w:pPr>
      <w:rPr>
        <w:rFonts w:ascii="Times New Roman" w:hAnsi="Times New Roman" w:hint="default"/>
      </w:rPr>
    </w:lvl>
    <w:lvl w:ilvl="2" w:tplc="10F4D6D2" w:tentative="1">
      <w:start w:val="1"/>
      <w:numFmt w:val="bullet"/>
      <w:lvlText w:val="•"/>
      <w:lvlJc w:val="left"/>
      <w:pPr>
        <w:tabs>
          <w:tab w:val="num" w:pos="2160"/>
        </w:tabs>
        <w:ind w:left="2160" w:hanging="360"/>
      </w:pPr>
      <w:rPr>
        <w:rFonts w:ascii="Times New Roman" w:hAnsi="Times New Roman" w:hint="default"/>
      </w:rPr>
    </w:lvl>
    <w:lvl w:ilvl="3" w:tplc="D53A8C84" w:tentative="1">
      <w:start w:val="1"/>
      <w:numFmt w:val="bullet"/>
      <w:lvlText w:val="•"/>
      <w:lvlJc w:val="left"/>
      <w:pPr>
        <w:tabs>
          <w:tab w:val="num" w:pos="2880"/>
        </w:tabs>
        <w:ind w:left="2880" w:hanging="360"/>
      </w:pPr>
      <w:rPr>
        <w:rFonts w:ascii="Times New Roman" w:hAnsi="Times New Roman" w:hint="default"/>
      </w:rPr>
    </w:lvl>
    <w:lvl w:ilvl="4" w:tplc="18E8C11A" w:tentative="1">
      <w:start w:val="1"/>
      <w:numFmt w:val="bullet"/>
      <w:lvlText w:val="•"/>
      <w:lvlJc w:val="left"/>
      <w:pPr>
        <w:tabs>
          <w:tab w:val="num" w:pos="3600"/>
        </w:tabs>
        <w:ind w:left="3600" w:hanging="360"/>
      </w:pPr>
      <w:rPr>
        <w:rFonts w:ascii="Times New Roman" w:hAnsi="Times New Roman" w:hint="default"/>
      </w:rPr>
    </w:lvl>
    <w:lvl w:ilvl="5" w:tplc="9A4E42F4" w:tentative="1">
      <w:start w:val="1"/>
      <w:numFmt w:val="bullet"/>
      <w:lvlText w:val="•"/>
      <w:lvlJc w:val="left"/>
      <w:pPr>
        <w:tabs>
          <w:tab w:val="num" w:pos="4320"/>
        </w:tabs>
        <w:ind w:left="4320" w:hanging="360"/>
      </w:pPr>
      <w:rPr>
        <w:rFonts w:ascii="Times New Roman" w:hAnsi="Times New Roman" w:hint="default"/>
      </w:rPr>
    </w:lvl>
    <w:lvl w:ilvl="6" w:tplc="1DBE758A" w:tentative="1">
      <w:start w:val="1"/>
      <w:numFmt w:val="bullet"/>
      <w:lvlText w:val="•"/>
      <w:lvlJc w:val="left"/>
      <w:pPr>
        <w:tabs>
          <w:tab w:val="num" w:pos="5040"/>
        </w:tabs>
        <w:ind w:left="5040" w:hanging="360"/>
      </w:pPr>
      <w:rPr>
        <w:rFonts w:ascii="Times New Roman" w:hAnsi="Times New Roman" w:hint="default"/>
      </w:rPr>
    </w:lvl>
    <w:lvl w:ilvl="7" w:tplc="BA3C0B10" w:tentative="1">
      <w:start w:val="1"/>
      <w:numFmt w:val="bullet"/>
      <w:lvlText w:val="•"/>
      <w:lvlJc w:val="left"/>
      <w:pPr>
        <w:tabs>
          <w:tab w:val="num" w:pos="5760"/>
        </w:tabs>
        <w:ind w:left="5760" w:hanging="360"/>
      </w:pPr>
      <w:rPr>
        <w:rFonts w:ascii="Times New Roman" w:hAnsi="Times New Roman" w:hint="default"/>
      </w:rPr>
    </w:lvl>
    <w:lvl w:ilvl="8" w:tplc="A2CE4AE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65B60BE"/>
    <w:multiLevelType w:val="hybridMultilevel"/>
    <w:tmpl w:val="3968AAE0"/>
    <w:lvl w:ilvl="0" w:tplc="0386764C">
      <w:start w:val="1"/>
      <w:numFmt w:val="bullet"/>
      <w:lvlText w:val="•"/>
      <w:lvlJc w:val="left"/>
      <w:pPr>
        <w:tabs>
          <w:tab w:val="num" w:pos="720"/>
        </w:tabs>
        <w:ind w:left="720" w:hanging="360"/>
      </w:pPr>
      <w:rPr>
        <w:rFonts w:ascii="Times New Roman" w:hAnsi="Times New Roman" w:hint="default"/>
      </w:rPr>
    </w:lvl>
    <w:lvl w:ilvl="1" w:tplc="E34C6566" w:tentative="1">
      <w:start w:val="1"/>
      <w:numFmt w:val="bullet"/>
      <w:lvlText w:val="•"/>
      <w:lvlJc w:val="left"/>
      <w:pPr>
        <w:tabs>
          <w:tab w:val="num" w:pos="1440"/>
        </w:tabs>
        <w:ind w:left="1440" w:hanging="360"/>
      </w:pPr>
      <w:rPr>
        <w:rFonts w:ascii="Times New Roman" w:hAnsi="Times New Roman" w:hint="default"/>
      </w:rPr>
    </w:lvl>
    <w:lvl w:ilvl="2" w:tplc="5F6C0F82" w:tentative="1">
      <w:start w:val="1"/>
      <w:numFmt w:val="bullet"/>
      <w:lvlText w:val="•"/>
      <w:lvlJc w:val="left"/>
      <w:pPr>
        <w:tabs>
          <w:tab w:val="num" w:pos="2160"/>
        </w:tabs>
        <w:ind w:left="2160" w:hanging="360"/>
      </w:pPr>
      <w:rPr>
        <w:rFonts w:ascii="Times New Roman" w:hAnsi="Times New Roman" w:hint="default"/>
      </w:rPr>
    </w:lvl>
    <w:lvl w:ilvl="3" w:tplc="5ACA8392" w:tentative="1">
      <w:start w:val="1"/>
      <w:numFmt w:val="bullet"/>
      <w:lvlText w:val="•"/>
      <w:lvlJc w:val="left"/>
      <w:pPr>
        <w:tabs>
          <w:tab w:val="num" w:pos="2880"/>
        </w:tabs>
        <w:ind w:left="2880" w:hanging="360"/>
      </w:pPr>
      <w:rPr>
        <w:rFonts w:ascii="Times New Roman" w:hAnsi="Times New Roman" w:hint="default"/>
      </w:rPr>
    </w:lvl>
    <w:lvl w:ilvl="4" w:tplc="E8AA524C" w:tentative="1">
      <w:start w:val="1"/>
      <w:numFmt w:val="bullet"/>
      <w:lvlText w:val="•"/>
      <w:lvlJc w:val="left"/>
      <w:pPr>
        <w:tabs>
          <w:tab w:val="num" w:pos="3600"/>
        </w:tabs>
        <w:ind w:left="3600" w:hanging="360"/>
      </w:pPr>
      <w:rPr>
        <w:rFonts w:ascii="Times New Roman" w:hAnsi="Times New Roman" w:hint="default"/>
      </w:rPr>
    </w:lvl>
    <w:lvl w:ilvl="5" w:tplc="A88EEABE" w:tentative="1">
      <w:start w:val="1"/>
      <w:numFmt w:val="bullet"/>
      <w:lvlText w:val="•"/>
      <w:lvlJc w:val="left"/>
      <w:pPr>
        <w:tabs>
          <w:tab w:val="num" w:pos="4320"/>
        </w:tabs>
        <w:ind w:left="4320" w:hanging="360"/>
      </w:pPr>
      <w:rPr>
        <w:rFonts w:ascii="Times New Roman" w:hAnsi="Times New Roman" w:hint="default"/>
      </w:rPr>
    </w:lvl>
    <w:lvl w:ilvl="6" w:tplc="1A22F07C" w:tentative="1">
      <w:start w:val="1"/>
      <w:numFmt w:val="bullet"/>
      <w:lvlText w:val="•"/>
      <w:lvlJc w:val="left"/>
      <w:pPr>
        <w:tabs>
          <w:tab w:val="num" w:pos="5040"/>
        </w:tabs>
        <w:ind w:left="5040" w:hanging="360"/>
      </w:pPr>
      <w:rPr>
        <w:rFonts w:ascii="Times New Roman" w:hAnsi="Times New Roman" w:hint="default"/>
      </w:rPr>
    </w:lvl>
    <w:lvl w:ilvl="7" w:tplc="7BFE458E" w:tentative="1">
      <w:start w:val="1"/>
      <w:numFmt w:val="bullet"/>
      <w:lvlText w:val="•"/>
      <w:lvlJc w:val="left"/>
      <w:pPr>
        <w:tabs>
          <w:tab w:val="num" w:pos="5760"/>
        </w:tabs>
        <w:ind w:left="5760" w:hanging="360"/>
      </w:pPr>
      <w:rPr>
        <w:rFonts w:ascii="Times New Roman" w:hAnsi="Times New Roman" w:hint="default"/>
      </w:rPr>
    </w:lvl>
    <w:lvl w:ilvl="8" w:tplc="E0B8929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2"/>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53"/>
    <w:rsid w:val="001A3E6E"/>
    <w:rsid w:val="001C5921"/>
    <w:rsid w:val="003507AA"/>
    <w:rsid w:val="00380E58"/>
    <w:rsid w:val="00420788"/>
    <w:rsid w:val="00457DC6"/>
    <w:rsid w:val="006B496F"/>
    <w:rsid w:val="006C1B3D"/>
    <w:rsid w:val="007F6570"/>
    <w:rsid w:val="00821C10"/>
    <w:rsid w:val="009350FB"/>
    <w:rsid w:val="009C2EAD"/>
    <w:rsid w:val="00A23DC5"/>
    <w:rsid w:val="00A349F2"/>
    <w:rsid w:val="00B958F3"/>
    <w:rsid w:val="00C41D9F"/>
    <w:rsid w:val="00DA657D"/>
    <w:rsid w:val="00E04619"/>
    <w:rsid w:val="00E42C13"/>
    <w:rsid w:val="00E97BB2"/>
    <w:rsid w:val="00F52453"/>
    <w:rsid w:val="00F83FE9"/>
    <w:rsid w:val="00F92DD8"/>
    <w:rsid w:val="00FA47DD"/>
    <w:rsid w:val="00FA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2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24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45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524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245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5245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52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453"/>
    <w:rPr>
      <w:rFonts w:ascii="Tahoma" w:hAnsi="Tahoma" w:cs="Tahoma"/>
      <w:sz w:val="16"/>
      <w:szCs w:val="16"/>
    </w:rPr>
  </w:style>
  <w:style w:type="paragraph" w:styleId="Header">
    <w:name w:val="header"/>
    <w:basedOn w:val="Normal"/>
    <w:link w:val="HeaderChar"/>
    <w:uiPriority w:val="99"/>
    <w:unhideWhenUsed/>
    <w:rsid w:val="00F52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53"/>
  </w:style>
  <w:style w:type="paragraph" w:styleId="Footer">
    <w:name w:val="footer"/>
    <w:basedOn w:val="Normal"/>
    <w:link w:val="FooterChar"/>
    <w:uiPriority w:val="99"/>
    <w:unhideWhenUsed/>
    <w:rsid w:val="00F52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53"/>
  </w:style>
  <w:style w:type="paragraph" w:styleId="ListParagraph">
    <w:name w:val="List Paragraph"/>
    <w:basedOn w:val="Normal"/>
    <w:uiPriority w:val="34"/>
    <w:qFormat/>
    <w:rsid w:val="00E04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2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24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45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524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245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5245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52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453"/>
    <w:rPr>
      <w:rFonts w:ascii="Tahoma" w:hAnsi="Tahoma" w:cs="Tahoma"/>
      <w:sz w:val="16"/>
      <w:szCs w:val="16"/>
    </w:rPr>
  </w:style>
  <w:style w:type="paragraph" w:styleId="Header">
    <w:name w:val="header"/>
    <w:basedOn w:val="Normal"/>
    <w:link w:val="HeaderChar"/>
    <w:uiPriority w:val="99"/>
    <w:unhideWhenUsed/>
    <w:rsid w:val="00F52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53"/>
  </w:style>
  <w:style w:type="paragraph" w:styleId="Footer">
    <w:name w:val="footer"/>
    <w:basedOn w:val="Normal"/>
    <w:link w:val="FooterChar"/>
    <w:uiPriority w:val="99"/>
    <w:unhideWhenUsed/>
    <w:rsid w:val="00F52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53"/>
  </w:style>
  <w:style w:type="paragraph" w:styleId="ListParagraph">
    <w:name w:val="List Paragraph"/>
    <w:basedOn w:val="Normal"/>
    <w:uiPriority w:val="34"/>
    <w:qFormat/>
    <w:rsid w:val="00E04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5776">
      <w:bodyDiv w:val="1"/>
      <w:marLeft w:val="0"/>
      <w:marRight w:val="0"/>
      <w:marTop w:val="0"/>
      <w:marBottom w:val="0"/>
      <w:divBdr>
        <w:top w:val="none" w:sz="0" w:space="0" w:color="auto"/>
        <w:left w:val="none" w:sz="0" w:space="0" w:color="auto"/>
        <w:bottom w:val="none" w:sz="0" w:space="0" w:color="auto"/>
        <w:right w:val="none" w:sz="0" w:space="0" w:color="auto"/>
      </w:divBdr>
      <w:divsChild>
        <w:div w:id="252053268">
          <w:marLeft w:val="547"/>
          <w:marRight w:val="0"/>
          <w:marTop w:val="192"/>
          <w:marBottom w:val="0"/>
          <w:divBdr>
            <w:top w:val="none" w:sz="0" w:space="0" w:color="auto"/>
            <w:left w:val="none" w:sz="0" w:space="0" w:color="auto"/>
            <w:bottom w:val="none" w:sz="0" w:space="0" w:color="auto"/>
            <w:right w:val="none" w:sz="0" w:space="0" w:color="auto"/>
          </w:divBdr>
        </w:div>
        <w:div w:id="449587945">
          <w:marLeft w:val="547"/>
          <w:marRight w:val="0"/>
          <w:marTop w:val="154"/>
          <w:marBottom w:val="0"/>
          <w:divBdr>
            <w:top w:val="none" w:sz="0" w:space="0" w:color="auto"/>
            <w:left w:val="none" w:sz="0" w:space="0" w:color="auto"/>
            <w:bottom w:val="none" w:sz="0" w:space="0" w:color="auto"/>
            <w:right w:val="none" w:sz="0" w:space="0" w:color="auto"/>
          </w:divBdr>
        </w:div>
        <w:div w:id="806780472">
          <w:marLeft w:val="547"/>
          <w:marRight w:val="0"/>
          <w:marTop w:val="134"/>
          <w:marBottom w:val="0"/>
          <w:divBdr>
            <w:top w:val="none" w:sz="0" w:space="0" w:color="auto"/>
            <w:left w:val="none" w:sz="0" w:space="0" w:color="auto"/>
            <w:bottom w:val="none" w:sz="0" w:space="0" w:color="auto"/>
            <w:right w:val="none" w:sz="0" w:space="0" w:color="auto"/>
          </w:divBdr>
        </w:div>
        <w:div w:id="395516015">
          <w:marLeft w:val="547"/>
          <w:marRight w:val="0"/>
          <w:marTop w:val="134"/>
          <w:marBottom w:val="0"/>
          <w:divBdr>
            <w:top w:val="none" w:sz="0" w:space="0" w:color="auto"/>
            <w:left w:val="none" w:sz="0" w:space="0" w:color="auto"/>
            <w:bottom w:val="none" w:sz="0" w:space="0" w:color="auto"/>
            <w:right w:val="none" w:sz="0" w:space="0" w:color="auto"/>
          </w:divBdr>
        </w:div>
        <w:div w:id="1722633530">
          <w:marLeft w:val="547"/>
          <w:marRight w:val="0"/>
          <w:marTop w:val="134"/>
          <w:marBottom w:val="0"/>
          <w:divBdr>
            <w:top w:val="none" w:sz="0" w:space="0" w:color="auto"/>
            <w:left w:val="none" w:sz="0" w:space="0" w:color="auto"/>
            <w:bottom w:val="none" w:sz="0" w:space="0" w:color="auto"/>
            <w:right w:val="none" w:sz="0" w:space="0" w:color="auto"/>
          </w:divBdr>
        </w:div>
        <w:div w:id="1454012256">
          <w:marLeft w:val="547"/>
          <w:marRight w:val="0"/>
          <w:marTop w:val="192"/>
          <w:marBottom w:val="0"/>
          <w:divBdr>
            <w:top w:val="none" w:sz="0" w:space="0" w:color="auto"/>
            <w:left w:val="none" w:sz="0" w:space="0" w:color="auto"/>
            <w:bottom w:val="none" w:sz="0" w:space="0" w:color="auto"/>
            <w:right w:val="none" w:sz="0" w:space="0" w:color="auto"/>
          </w:divBdr>
        </w:div>
        <w:div w:id="961765114">
          <w:marLeft w:val="547"/>
          <w:marRight w:val="0"/>
          <w:marTop w:val="154"/>
          <w:marBottom w:val="0"/>
          <w:divBdr>
            <w:top w:val="none" w:sz="0" w:space="0" w:color="auto"/>
            <w:left w:val="none" w:sz="0" w:space="0" w:color="auto"/>
            <w:bottom w:val="none" w:sz="0" w:space="0" w:color="auto"/>
            <w:right w:val="none" w:sz="0" w:space="0" w:color="auto"/>
          </w:divBdr>
        </w:div>
        <w:div w:id="2096509444">
          <w:marLeft w:val="1166"/>
          <w:marRight w:val="0"/>
          <w:marTop w:val="115"/>
          <w:marBottom w:val="0"/>
          <w:divBdr>
            <w:top w:val="none" w:sz="0" w:space="0" w:color="auto"/>
            <w:left w:val="none" w:sz="0" w:space="0" w:color="auto"/>
            <w:bottom w:val="none" w:sz="0" w:space="0" w:color="auto"/>
            <w:right w:val="none" w:sz="0" w:space="0" w:color="auto"/>
          </w:divBdr>
        </w:div>
        <w:div w:id="1964118638">
          <w:marLeft w:val="1166"/>
          <w:marRight w:val="0"/>
          <w:marTop w:val="115"/>
          <w:marBottom w:val="0"/>
          <w:divBdr>
            <w:top w:val="none" w:sz="0" w:space="0" w:color="auto"/>
            <w:left w:val="none" w:sz="0" w:space="0" w:color="auto"/>
            <w:bottom w:val="none" w:sz="0" w:space="0" w:color="auto"/>
            <w:right w:val="none" w:sz="0" w:space="0" w:color="auto"/>
          </w:divBdr>
        </w:div>
        <w:div w:id="1652782225">
          <w:marLeft w:val="1166"/>
          <w:marRight w:val="0"/>
          <w:marTop w:val="115"/>
          <w:marBottom w:val="0"/>
          <w:divBdr>
            <w:top w:val="none" w:sz="0" w:space="0" w:color="auto"/>
            <w:left w:val="none" w:sz="0" w:space="0" w:color="auto"/>
            <w:bottom w:val="none" w:sz="0" w:space="0" w:color="auto"/>
            <w:right w:val="none" w:sz="0" w:space="0" w:color="auto"/>
          </w:divBdr>
        </w:div>
        <w:div w:id="666906752">
          <w:marLeft w:val="547"/>
          <w:marRight w:val="0"/>
          <w:marTop w:val="192"/>
          <w:marBottom w:val="0"/>
          <w:divBdr>
            <w:top w:val="none" w:sz="0" w:space="0" w:color="auto"/>
            <w:left w:val="none" w:sz="0" w:space="0" w:color="auto"/>
            <w:bottom w:val="none" w:sz="0" w:space="0" w:color="auto"/>
            <w:right w:val="none" w:sz="0" w:space="0" w:color="auto"/>
          </w:divBdr>
        </w:div>
        <w:div w:id="476192730">
          <w:marLeft w:val="547"/>
          <w:marRight w:val="0"/>
          <w:marTop w:val="134"/>
          <w:marBottom w:val="0"/>
          <w:divBdr>
            <w:top w:val="none" w:sz="0" w:space="0" w:color="auto"/>
            <w:left w:val="none" w:sz="0" w:space="0" w:color="auto"/>
            <w:bottom w:val="none" w:sz="0" w:space="0" w:color="auto"/>
            <w:right w:val="none" w:sz="0" w:space="0" w:color="auto"/>
          </w:divBdr>
        </w:div>
        <w:div w:id="1106000974">
          <w:marLeft w:val="547"/>
          <w:marRight w:val="0"/>
          <w:marTop w:val="134"/>
          <w:marBottom w:val="0"/>
          <w:divBdr>
            <w:top w:val="none" w:sz="0" w:space="0" w:color="auto"/>
            <w:left w:val="none" w:sz="0" w:space="0" w:color="auto"/>
            <w:bottom w:val="none" w:sz="0" w:space="0" w:color="auto"/>
            <w:right w:val="none" w:sz="0" w:space="0" w:color="auto"/>
          </w:divBdr>
        </w:div>
        <w:div w:id="1101485342">
          <w:marLeft w:val="1166"/>
          <w:marRight w:val="0"/>
          <w:marTop w:val="96"/>
          <w:marBottom w:val="0"/>
          <w:divBdr>
            <w:top w:val="none" w:sz="0" w:space="0" w:color="auto"/>
            <w:left w:val="none" w:sz="0" w:space="0" w:color="auto"/>
            <w:bottom w:val="none" w:sz="0" w:space="0" w:color="auto"/>
            <w:right w:val="none" w:sz="0" w:space="0" w:color="auto"/>
          </w:divBdr>
        </w:div>
        <w:div w:id="36703702">
          <w:marLeft w:val="547"/>
          <w:marRight w:val="0"/>
          <w:marTop w:val="134"/>
          <w:marBottom w:val="0"/>
          <w:divBdr>
            <w:top w:val="none" w:sz="0" w:space="0" w:color="auto"/>
            <w:left w:val="none" w:sz="0" w:space="0" w:color="auto"/>
            <w:bottom w:val="none" w:sz="0" w:space="0" w:color="auto"/>
            <w:right w:val="none" w:sz="0" w:space="0" w:color="auto"/>
          </w:divBdr>
        </w:div>
        <w:div w:id="23786023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B3DA2762C7DD4486C5B51B2230E8B1" ma:contentTypeVersion="0" ma:contentTypeDescription="Create a new document." ma:contentTypeScope="" ma:versionID="b631b53ec1a19bdd7e0505c2fa53f6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296243-A410-4FAD-817A-D592D344C2FA}"/>
</file>

<file path=customXml/itemProps2.xml><?xml version="1.0" encoding="utf-8"?>
<ds:datastoreItem xmlns:ds="http://schemas.openxmlformats.org/officeDocument/2006/customXml" ds:itemID="{BB0BEED9-764D-41AB-BBD7-B01EC42F7EEE}"/>
</file>

<file path=customXml/itemProps3.xml><?xml version="1.0" encoding="utf-8"?>
<ds:datastoreItem xmlns:ds="http://schemas.openxmlformats.org/officeDocument/2006/customXml" ds:itemID="{B3123B68-B3A0-4520-AD4C-263CE0284001}"/>
</file>

<file path=customXml/itemProps4.xml><?xml version="1.0" encoding="utf-8"?>
<ds:datastoreItem xmlns:ds="http://schemas.openxmlformats.org/officeDocument/2006/customXml" ds:itemID="{360E1E1D-314C-474C-9F9A-55FDEF183E93}"/>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University of New York</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Keymetian-Ng</dc:creator>
  <cp:lastModifiedBy>Margaret Keymetian-Ng, MSOD</cp:lastModifiedBy>
  <cp:revision>3</cp:revision>
  <cp:lastPrinted>2011-07-27T20:43:00Z</cp:lastPrinted>
  <dcterms:created xsi:type="dcterms:W3CDTF">2011-07-27T20:42:00Z</dcterms:created>
  <dcterms:modified xsi:type="dcterms:W3CDTF">2011-07-27T20:43:00Z</dcterms:modified>
</cp:coreProperties>
</file>