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FCFFA" w14:textId="77777777" w:rsidR="00BD3A6D" w:rsidRDefault="00BD3A6D" w:rsidP="00BD3A6D">
      <w:pPr>
        <w:pStyle w:val="Title"/>
      </w:pPr>
      <w:bookmarkStart w:id="0" w:name="_GoBack"/>
      <w:bookmarkEnd w:id="0"/>
      <w:r>
        <w:t>Standard Operating Procedure</w:t>
      </w:r>
    </w:p>
    <w:p w14:paraId="210A5402" w14:textId="77777777" w:rsidR="00BD3A6D" w:rsidRDefault="00BD3A6D" w:rsidP="00BD3A6D">
      <w:pPr>
        <w:pStyle w:val="Subtitle"/>
      </w:pPr>
      <w:r>
        <w:t>[CI name</w:t>
      </w:r>
      <w:r w:rsidR="004A35C0">
        <w:t xml:space="preserve"> or name of SOP</w:t>
      </w:r>
      <w:r>
        <w:t>]</w:t>
      </w:r>
    </w:p>
    <w:p w14:paraId="24458E52" w14:textId="77777777" w:rsidR="00414745" w:rsidRDefault="00414745" w:rsidP="00414745">
      <w:pPr>
        <w:pBdr>
          <w:bottom w:val="single" w:sz="4" w:space="1" w:color="auto"/>
        </w:pBdr>
      </w:pPr>
      <w:bookmarkStart w:id="1" w:name="_Toc367511064"/>
    </w:p>
    <w:p w14:paraId="1B719F1B" w14:textId="77777777" w:rsidR="00BD3A6D" w:rsidRDefault="00BD3A6D" w:rsidP="00BD3A6D">
      <w:pPr>
        <w:pStyle w:val="Heading2"/>
      </w:pPr>
      <w:r>
        <w:t>Overview</w:t>
      </w:r>
    </w:p>
    <w:p w14:paraId="70F194F0" w14:textId="77777777" w:rsidR="00BD3A6D" w:rsidRDefault="00BD3A6D" w:rsidP="00BD3A6D">
      <w:r>
        <w:t>[Briefly describe the purpose of this SOP and when it should be used.]</w:t>
      </w:r>
    </w:p>
    <w:p w14:paraId="7EEBBBFC" w14:textId="77777777" w:rsidR="004A35C0" w:rsidRDefault="004A35C0" w:rsidP="004A35C0">
      <w:pPr>
        <w:pStyle w:val="Heading2"/>
      </w:pPr>
      <w:r>
        <w:t>Prerequisites (optional)</w:t>
      </w:r>
    </w:p>
    <w:p w14:paraId="3497BC0B" w14:textId="77777777" w:rsidR="004A35C0" w:rsidRDefault="004A35C0" w:rsidP="004A35C0">
      <w:r>
        <w:t>[Anything that needs to be in place before you can start]</w:t>
      </w:r>
    </w:p>
    <w:p w14:paraId="3C15B176" w14:textId="77777777" w:rsidR="00BD3A6D" w:rsidRDefault="004A35C0" w:rsidP="00BD3A6D">
      <w:pPr>
        <w:pStyle w:val="Heading2"/>
      </w:pPr>
      <w:r>
        <w:t>Procedure</w:t>
      </w:r>
    </w:p>
    <w:p w14:paraId="2745CFF0" w14:textId="77777777" w:rsidR="00BD3A6D" w:rsidRDefault="00BD3A6D" w:rsidP="00BD3A6D">
      <w:pPr>
        <w:pStyle w:val="ListParagraph"/>
        <w:numPr>
          <w:ilvl w:val="0"/>
          <w:numId w:val="20"/>
        </w:numPr>
        <w:spacing w:before="0" w:after="160" w:line="256" w:lineRule="auto"/>
      </w:pPr>
      <w:r>
        <w:t xml:space="preserve"> [List the steps in the SOP, including steps to confirm that the execution of the SOP was successful.]</w:t>
      </w:r>
    </w:p>
    <w:p w14:paraId="3C46FC62" w14:textId="77777777" w:rsidR="00BD3A6D" w:rsidRDefault="00BD3A6D" w:rsidP="00BD3A6D"/>
    <w:p w14:paraId="0A4D1F69" w14:textId="77777777" w:rsidR="008C5BB7" w:rsidRDefault="008C5BB7" w:rsidP="008C5BB7"/>
    <w:p w14:paraId="4BBAB086" w14:textId="77777777" w:rsidR="00BD3A6D" w:rsidRDefault="00BD3A6D" w:rsidP="008C5BB7">
      <w:pPr>
        <w:pStyle w:val="Heading2"/>
      </w:pPr>
    </w:p>
    <w:p w14:paraId="5412D30E" w14:textId="77777777" w:rsidR="008C5BB7" w:rsidRPr="00654CF7" w:rsidRDefault="008C5BB7" w:rsidP="008C5BB7">
      <w:pPr>
        <w:pStyle w:val="Heading2"/>
      </w:pPr>
      <w:r>
        <w:t>Version History</w:t>
      </w:r>
      <w:bookmarkEnd w:id="1"/>
    </w:p>
    <w:tbl>
      <w:tblPr>
        <w:tblStyle w:val="LightList-Accent11"/>
        <w:tblW w:w="0" w:type="auto"/>
        <w:tblInd w:w="-10" w:type="dxa"/>
        <w:tblLook w:val="04A0" w:firstRow="1" w:lastRow="0" w:firstColumn="1" w:lastColumn="0" w:noHBand="0" w:noVBand="1"/>
      </w:tblPr>
      <w:tblGrid>
        <w:gridCol w:w="1166"/>
        <w:gridCol w:w="1069"/>
        <w:gridCol w:w="1425"/>
        <w:gridCol w:w="5690"/>
      </w:tblGrid>
      <w:tr w:rsidR="008C5BB7" w14:paraId="4C888551" w14:textId="77777777" w:rsidTr="00855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13799C6" w14:textId="77777777" w:rsidR="008C5BB7" w:rsidRDefault="008C5BB7" w:rsidP="00B37042">
            <w:pPr>
              <w:pStyle w:val="TableHeaders"/>
            </w:pPr>
            <w:r>
              <w:t>Version</w:t>
            </w:r>
          </w:p>
        </w:tc>
        <w:tc>
          <w:tcPr>
            <w:tcW w:w="1069" w:type="dxa"/>
          </w:tcPr>
          <w:p w14:paraId="7D132B06" w14:textId="77777777" w:rsidR="008C5BB7" w:rsidRDefault="008C5BB7" w:rsidP="00B37042">
            <w:pPr>
              <w:pStyle w:val="TableHeader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425" w:type="dxa"/>
          </w:tcPr>
          <w:p w14:paraId="63668D2C" w14:textId="77777777" w:rsidR="008C5BB7" w:rsidRDefault="008C5BB7" w:rsidP="00B37042">
            <w:pPr>
              <w:pStyle w:val="TableHeader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5690" w:type="dxa"/>
          </w:tcPr>
          <w:p w14:paraId="7042C4E5" w14:textId="77777777" w:rsidR="008C5BB7" w:rsidRDefault="008C5BB7" w:rsidP="00B37042">
            <w:pPr>
              <w:pStyle w:val="TableHeader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changes</w:t>
            </w:r>
          </w:p>
        </w:tc>
      </w:tr>
      <w:tr w:rsidR="008C5BB7" w14:paraId="0E370B58" w14:textId="77777777" w:rsidTr="0085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C6F65A5" w14:textId="77777777" w:rsidR="008C5BB7" w:rsidRPr="00403905" w:rsidRDefault="008C5BB7" w:rsidP="00B37042">
            <w:pPr>
              <w:rPr>
                <w:b w:val="0"/>
                <w:sz w:val="20"/>
              </w:rPr>
            </w:pPr>
          </w:p>
        </w:tc>
        <w:tc>
          <w:tcPr>
            <w:tcW w:w="1069" w:type="dxa"/>
          </w:tcPr>
          <w:p w14:paraId="489B3006" w14:textId="77777777" w:rsidR="008C5BB7" w:rsidRPr="00403905" w:rsidRDefault="008C5BB7" w:rsidP="00B3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25" w:type="dxa"/>
          </w:tcPr>
          <w:p w14:paraId="048E4228" w14:textId="77777777" w:rsidR="008C5BB7" w:rsidRPr="00403905" w:rsidRDefault="008C5BB7" w:rsidP="00B3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90" w:type="dxa"/>
          </w:tcPr>
          <w:p w14:paraId="608CA231" w14:textId="77777777" w:rsidR="008C5BB7" w:rsidRPr="00403905" w:rsidRDefault="008C5BB7" w:rsidP="00B3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C5BB7" w14:paraId="4D038A19" w14:textId="77777777" w:rsidTr="00855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0BAE4C4" w14:textId="77777777" w:rsidR="008C5BB7" w:rsidRPr="00403905" w:rsidRDefault="008C5BB7" w:rsidP="00B37042">
            <w:pPr>
              <w:rPr>
                <w:b w:val="0"/>
                <w:sz w:val="20"/>
              </w:rPr>
            </w:pPr>
          </w:p>
        </w:tc>
        <w:tc>
          <w:tcPr>
            <w:tcW w:w="1069" w:type="dxa"/>
          </w:tcPr>
          <w:p w14:paraId="4CE71D14" w14:textId="77777777" w:rsidR="008C5BB7" w:rsidRPr="00403905" w:rsidRDefault="008C5BB7" w:rsidP="00B3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25" w:type="dxa"/>
          </w:tcPr>
          <w:p w14:paraId="59535511" w14:textId="77777777" w:rsidR="008C5BB7" w:rsidRPr="00403905" w:rsidRDefault="008C5BB7" w:rsidP="00B3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90" w:type="dxa"/>
          </w:tcPr>
          <w:p w14:paraId="6CF34DFB" w14:textId="77777777" w:rsidR="008C5BB7" w:rsidRPr="00403905" w:rsidRDefault="008C5BB7" w:rsidP="00B3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BD5BAEC" w14:textId="77777777" w:rsidR="000710B4" w:rsidRDefault="000710B4">
      <w:pPr>
        <w:spacing w:before="0" w:after="160" w:line="259" w:lineRule="auto"/>
      </w:pPr>
    </w:p>
    <w:sectPr w:rsidR="000710B4" w:rsidSect="000710B4">
      <w:headerReference w:type="default" r:id="rId11"/>
      <w:footerReference w:type="default" r:id="rId12"/>
      <w:pgSz w:w="12240" w:h="15840"/>
      <w:pgMar w:top="1440" w:right="1440" w:bottom="144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F95C" w14:textId="77777777" w:rsidR="00E179C7" w:rsidRDefault="00E179C7" w:rsidP="008F1FA5">
      <w:pPr>
        <w:spacing w:after="0"/>
      </w:pPr>
      <w:r>
        <w:separator/>
      </w:r>
    </w:p>
  </w:endnote>
  <w:endnote w:type="continuationSeparator" w:id="0">
    <w:p w14:paraId="75031063" w14:textId="77777777" w:rsidR="00E179C7" w:rsidRDefault="00E179C7" w:rsidP="008F1F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97AD6" w14:textId="77777777" w:rsidR="00CC7AD4" w:rsidRPr="009627C6" w:rsidRDefault="00CC7AD4" w:rsidP="00CC7AD4">
    <w:pPr>
      <w:pStyle w:val="Footer"/>
      <w:pBdr>
        <w:top w:val="dotted" w:sz="4" w:space="1" w:color="auto"/>
      </w:pBdr>
      <w:tabs>
        <w:tab w:val="center" w:pos="4680"/>
        <w:tab w:val="right" w:pos="9360"/>
      </w:tabs>
      <w:ind w:left="0" w:firstLine="0"/>
      <w:rPr>
        <w:noProof/>
        <w:sz w:val="20"/>
        <w:szCs w:val="20"/>
      </w:rPr>
    </w:pPr>
    <w:r>
      <w:rPr>
        <w:noProof/>
        <w:sz w:val="20"/>
        <w:szCs w:val="20"/>
      </w:rPr>
      <w:t xml:space="preserve">SOP,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DATE  \@ "yyyy-MM-dd"  \* MERGEFORMAT </w:instrText>
    </w:r>
    <w:r>
      <w:rPr>
        <w:noProof/>
        <w:sz w:val="20"/>
        <w:szCs w:val="20"/>
      </w:rPr>
      <w:fldChar w:fldCharType="separate"/>
    </w:r>
    <w:r w:rsidR="00940A5B">
      <w:rPr>
        <w:noProof/>
        <w:sz w:val="20"/>
        <w:szCs w:val="20"/>
      </w:rPr>
      <w:t>2016-03-21</w:t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  <w:t xml:space="preserve">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940A5B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 w:rsidR="00940A5B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 w:rsidR="004A35C0">
      <w:rPr>
        <w:noProof/>
        <w:sz w:val="20"/>
        <w:szCs w:val="20"/>
      </w:rPr>
      <w:br/>
      <w:t>Template 1.1</w:t>
    </w:r>
    <w:r>
      <w:rPr>
        <w:noProof/>
        <w:sz w:val="20"/>
        <w:szCs w:val="20"/>
      </w:rPr>
      <w:t>, 201</w:t>
    </w:r>
    <w:r w:rsidR="004A35C0">
      <w:rPr>
        <w:noProof/>
        <w:sz w:val="20"/>
        <w:szCs w:val="20"/>
      </w:rPr>
      <w:t>4-03-24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04A0" w14:textId="77777777" w:rsidR="00E179C7" w:rsidRDefault="00E179C7" w:rsidP="008F1FA5">
      <w:pPr>
        <w:spacing w:after="0"/>
      </w:pPr>
      <w:r>
        <w:separator/>
      </w:r>
    </w:p>
  </w:footnote>
  <w:footnote w:type="continuationSeparator" w:id="0">
    <w:p w14:paraId="22A7B622" w14:textId="77777777" w:rsidR="00E179C7" w:rsidRDefault="00E179C7" w:rsidP="008F1F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62FFF" w14:textId="77777777" w:rsidR="00117893" w:rsidRDefault="00117893">
    <w:pPr>
      <w:pStyle w:val="Header"/>
    </w:pPr>
    <w:r>
      <w:rPr>
        <w:noProof/>
      </w:rPr>
      <w:drawing>
        <wp:inline distT="0" distB="0" distL="0" distR="0" wp14:anchorId="491CE7BE" wp14:editId="74F332D8">
          <wp:extent cx="3665220" cy="335280"/>
          <wp:effectExtent l="0" t="0" r="0" b="0"/>
          <wp:docPr id="1" name="Picture 1" descr="C:\Users\afox\Desktop\ist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ox\Desktop\ist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C214E" w14:textId="77777777" w:rsidR="00117893" w:rsidRDefault="001178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864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CAEBA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2CE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5A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3450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4073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AA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B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9C8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F19E7"/>
    <w:multiLevelType w:val="hybridMultilevel"/>
    <w:tmpl w:val="8006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A3983"/>
    <w:multiLevelType w:val="hybridMultilevel"/>
    <w:tmpl w:val="43DE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74F00"/>
    <w:multiLevelType w:val="hybridMultilevel"/>
    <w:tmpl w:val="F696A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D15596"/>
    <w:multiLevelType w:val="multilevel"/>
    <w:tmpl w:val="8522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63C55880"/>
    <w:multiLevelType w:val="multilevel"/>
    <w:tmpl w:val="50F6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▪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B07B6"/>
    <w:multiLevelType w:val="hybridMultilevel"/>
    <w:tmpl w:val="7C88F664"/>
    <w:lvl w:ilvl="0" w:tplc="E7983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22220"/>
    <w:rsid w:val="0002340B"/>
    <w:rsid w:val="00025CE4"/>
    <w:rsid w:val="000710B4"/>
    <w:rsid w:val="000B7ED0"/>
    <w:rsid w:val="0011051C"/>
    <w:rsid w:val="00113F68"/>
    <w:rsid w:val="00117893"/>
    <w:rsid w:val="00182427"/>
    <w:rsid w:val="0018268E"/>
    <w:rsid w:val="001A536A"/>
    <w:rsid w:val="001F301F"/>
    <w:rsid w:val="00254E1F"/>
    <w:rsid w:val="002660E0"/>
    <w:rsid w:val="00387CBF"/>
    <w:rsid w:val="00393CBD"/>
    <w:rsid w:val="003D0DD0"/>
    <w:rsid w:val="003F300A"/>
    <w:rsid w:val="003F3AC1"/>
    <w:rsid w:val="00411614"/>
    <w:rsid w:val="00414745"/>
    <w:rsid w:val="00495AC8"/>
    <w:rsid w:val="004A35C0"/>
    <w:rsid w:val="004D11CE"/>
    <w:rsid w:val="004F5602"/>
    <w:rsid w:val="0051008C"/>
    <w:rsid w:val="005213CA"/>
    <w:rsid w:val="005F4E23"/>
    <w:rsid w:val="006332AD"/>
    <w:rsid w:val="00635347"/>
    <w:rsid w:val="00654CF7"/>
    <w:rsid w:val="00674DD6"/>
    <w:rsid w:val="00677045"/>
    <w:rsid w:val="00693C37"/>
    <w:rsid w:val="006C79E0"/>
    <w:rsid w:val="0071294C"/>
    <w:rsid w:val="007D4A2D"/>
    <w:rsid w:val="008226B5"/>
    <w:rsid w:val="00835C5C"/>
    <w:rsid w:val="00840EE2"/>
    <w:rsid w:val="008550DD"/>
    <w:rsid w:val="0087489E"/>
    <w:rsid w:val="0088287A"/>
    <w:rsid w:val="00890CCF"/>
    <w:rsid w:val="008A0A48"/>
    <w:rsid w:val="008C5BB7"/>
    <w:rsid w:val="008F1FA5"/>
    <w:rsid w:val="00940A5B"/>
    <w:rsid w:val="00946619"/>
    <w:rsid w:val="00996503"/>
    <w:rsid w:val="009A3939"/>
    <w:rsid w:val="00A257C2"/>
    <w:rsid w:val="00A709A1"/>
    <w:rsid w:val="00AC0B38"/>
    <w:rsid w:val="00AC315E"/>
    <w:rsid w:val="00AF3430"/>
    <w:rsid w:val="00B0271C"/>
    <w:rsid w:val="00B0480C"/>
    <w:rsid w:val="00B2759B"/>
    <w:rsid w:val="00B3676B"/>
    <w:rsid w:val="00B62C2B"/>
    <w:rsid w:val="00B65833"/>
    <w:rsid w:val="00BC2863"/>
    <w:rsid w:val="00BD3A6D"/>
    <w:rsid w:val="00C35448"/>
    <w:rsid w:val="00C463C3"/>
    <w:rsid w:val="00CC187B"/>
    <w:rsid w:val="00CC7AD4"/>
    <w:rsid w:val="00DA30BB"/>
    <w:rsid w:val="00DB3C2D"/>
    <w:rsid w:val="00E179C7"/>
    <w:rsid w:val="00E65185"/>
    <w:rsid w:val="00E66C8E"/>
    <w:rsid w:val="00E9051D"/>
    <w:rsid w:val="00EB484E"/>
    <w:rsid w:val="00ED74B1"/>
    <w:rsid w:val="00F5077C"/>
    <w:rsid w:val="00F7594B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07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C8"/>
    <w:pPr>
      <w:spacing w:before="6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5BB7"/>
    <w:pPr>
      <w:keepNext/>
      <w:keepLines/>
      <w:shd w:val="clear" w:color="auto" w:fill="2F5496" w:themeFill="accent5" w:themeFillShade="BF"/>
      <w:spacing w:before="360" w:after="180" w:line="276" w:lineRule="auto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C5BB7"/>
    <w:pPr>
      <w:keepLines w:val="0"/>
      <w:shd w:val="clear" w:color="auto" w:fill="auto"/>
      <w:outlineLvl w:val="1"/>
    </w:pPr>
    <w:rPr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71C"/>
    <w:pPr>
      <w:keepNext/>
      <w:keepLines/>
      <w:spacing w:before="180" w:after="1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71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1FA5"/>
  </w:style>
  <w:style w:type="paragraph" w:styleId="Footer">
    <w:name w:val="footer"/>
    <w:basedOn w:val="Normal"/>
    <w:link w:val="FooterChar"/>
    <w:uiPriority w:val="99"/>
    <w:unhideWhenUsed/>
    <w:rsid w:val="00495AC8"/>
    <w:pPr>
      <w:ind w:left="180" w:hanging="18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95AC8"/>
    <w:rPr>
      <w:sz w:val="18"/>
    </w:rPr>
  </w:style>
  <w:style w:type="table" w:customStyle="1" w:styleId="MediumShading2-Accent11">
    <w:name w:val="Medium Shading 2 - Accent 11"/>
    <w:basedOn w:val="TableNormal"/>
    <w:uiPriority w:val="64"/>
    <w:rsid w:val="008F1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F1FA5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022220"/>
    <w:pPr>
      <w:keepNext w:val="0"/>
      <w:keepLines w:val="0"/>
      <w:shd w:val="clear" w:color="auto" w:fill="auto"/>
      <w:spacing w:before="240" w:after="240" w:line="240" w:lineRule="auto"/>
      <w:outlineLvl w:val="9"/>
    </w:pPr>
    <w:rPr>
      <w:rFonts w:eastAsiaTheme="minorHAnsi" w:cstheme="minorBidi"/>
      <w:color w:val="auto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2220"/>
    <w:rPr>
      <w:b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38"/>
    <w:pPr>
      <w:spacing w:before="120" w:after="180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0B38"/>
    <w:rPr>
      <w:sz w:val="40"/>
    </w:rPr>
  </w:style>
  <w:style w:type="character" w:styleId="BookTitle">
    <w:name w:val="Book Title"/>
    <w:basedOn w:val="DefaultParagraphFont"/>
    <w:uiPriority w:val="33"/>
    <w:rsid w:val="005213CA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C5BB7"/>
    <w:rPr>
      <w:rFonts w:eastAsiaTheme="majorEastAsia" w:cstheme="majorBidi"/>
      <w:b/>
      <w:color w:val="FFFFFF" w:themeColor="background1"/>
      <w:sz w:val="32"/>
      <w:szCs w:val="32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8C5BB7"/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1178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0271C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table" w:customStyle="1" w:styleId="LightList1">
    <w:name w:val="Light List1"/>
    <w:basedOn w:val="TableNormal"/>
    <w:uiPriority w:val="61"/>
    <w:rsid w:val="00F50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Heading">
    <w:name w:val="TOC Heading"/>
    <w:basedOn w:val="TableHeaders"/>
    <w:next w:val="Normal"/>
    <w:uiPriority w:val="39"/>
    <w:unhideWhenUsed/>
    <w:qFormat/>
    <w:rsid w:val="00B0271C"/>
    <w:rPr>
      <w:bCs w:val="0"/>
      <w:color w:val="2E74B5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507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051D"/>
    <w:pPr>
      <w:tabs>
        <w:tab w:val="right" w:leader="dot" w:pos="9350"/>
      </w:tabs>
      <w:spacing w:before="100" w:after="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E9051D"/>
    <w:pPr>
      <w:tabs>
        <w:tab w:val="right" w:leader="dot" w:pos="9350"/>
      </w:tabs>
      <w:spacing w:after="0"/>
      <w:ind w:left="446"/>
    </w:pPr>
  </w:style>
  <w:style w:type="character" w:styleId="Hyperlink">
    <w:name w:val="Hyperlink"/>
    <w:basedOn w:val="DefaultParagraphFont"/>
    <w:uiPriority w:val="99"/>
    <w:unhideWhenUsed/>
    <w:rsid w:val="00F5077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027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basedOn w:val="Normal"/>
    <w:uiPriority w:val="1"/>
    <w:qFormat/>
    <w:rsid w:val="00AC0B38"/>
    <w:pPr>
      <w:spacing w:before="0" w:after="0"/>
    </w:pPr>
  </w:style>
  <w:style w:type="paragraph" w:customStyle="1" w:styleId="TableHeaders">
    <w:name w:val="Table Headers"/>
    <w:basedOn w:val="Normal"/>
    <w:link w:val="TableHeadersChar"/>
    <w:qFormat/>
    <w:rsid w:val="00FD54F2"/>
    <w:rPr>
      <w:bCs/>
      <w:color w:val="FFFFFF" w:themeColor="background1"/>
    </w:rPr>
  </w:style>
  <w:style w:type="character" w:styleId="Emphasis">
    <w:name w:val="Emphasis"/>
    <w:uiPriority w:val="20"/>
    <w:rsid w:val="00AC0B38"/>
    <w:rPr>
      <w:b/>
      <w:bCs/>
      <w:color w:val="FFFFFF" w:themeColor="background1"/>
      <w:sz w:val="28"/>
      <w:szCs w:val="28"/>
    </w:rPr>
  </w:style>
  <w:style w:type="character" w:customStyle="1" w:styleId="TableHeadersChar">
    <w:name w:val="Table Headers Char"/>
    <w:basedOn w:val="DefaultParagraphFont"/>
    <w:link w:val="TableHeaders"/>
    <w:rsid w:val="00FD54F2"/>
    <w:rPr>
      <w:b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illaryr/Desktop/NERCOMP%20Material/IST%20SOP%20-%20%5BSOP%20Name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T SOP PM" ma:contentTypeID="0x010100F53B5311B91414479F57AC71C1D799E401180061F03F544515E749A41251154559E2BB" ma:contentTypeVersion="20" ma:contentTypeDescription="IST Standard Operating Procedure PM" ma:contentTypeScope="" ma:versionID="7e15490846f758d3b190376fffe1ffa2">
  <xsd:schema xmlns:xsd="http://www.w3.org/2001/XMLSchema" xmlns:xs="http://www.w3.org/2001/XMLSchema" xmlns:p="http://schemas.microsoft.com/office/2006/metadata/properties" xmlns:ns2="dbe3083c-a2b3-4781-8edf-730f35644aaa" targetNamespace="http://schemas.microsoft.com/office/2006/metadata/properties" ma:root="true" ma:fieldsID="53708f05c1ef311262332a7f2cfae233" ns2:_="">
    <xsd:import namespace="dbe3083c-a2b3-4781-8edf-730f35644aaa"/>
    <xsd:element name="properties">
      <xsd:complexType>
        <xsd:sequence>
          <xsd:element name="documentManagement">
            <xsd:complexType>
              <xsd:all>
                <xsd:element ref="ns2:ProjectPhase"/>
                <xsd:element ref="ns2:ProjectStep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3083c-a2b3-4781-8edf-730f35644aaa" elementFormDefault="qualified">
    <xsd:import namespace="http://schemas.microsoft.com/office/2006/documentManagement/types"/>
    <xsd:import namespace="http://schemas.microsoft.com/office/infopath/2007/PartnerControls"/>
    <xsd:element name="ProjectPhase" ma:index="2" ma:displayName="Project Phase" ma:default="! Please Select Project Phase" ma:description="Prince2 project phases" ma:format="Dropdown" ma:internalName="ProjectPhase" ma:readOnly="false">
      <xsd:simpleType>
        <xsd:restriction base="dms:Choice">
          <xsd:enumeration value="! Please Select Project Phase"/>
          <xsd:enumeration value="0. Project Management"/>
          <xsd:enumeration value="1. Startup"/>
          <xsd:enumeration value="2. Initiation"/>
          <xsd:enumeration value="3. Execution &amp; Control"/>
          <xsd:enumeration value="4. Closure"/>
        </xsd:restriction>
      </xsd:simpleType>
    </xsd:element>
    <xsd:element name="ProjectStep" ma:index="3" nillable="true" ma:displayName="Project Step" ma:description="Prince2 project steps - Specifying a project step is optional, but if used, the first digit of the project step should match the project phase number." ma:format="Dropdown" ma:internalName="ProjectStep" ma:readOnly="false">
      <xsd:simpleType>
        <xsd:restriction base="dms:Choice">
          <xsd:enumeration value="2.1 Requirements"/>
          <xsd:enumeration value="2.2 Vendor Selection"/>
          <xsd:enumeration value="2.3 Design"/>
          <xsd:enumeration value="2.4 Project Plan"/>
          <xsd:enumeration value="2.5 Project Approval"/>
          <xsd:enumeration value="3.1 Build"/>
          <xsd:enumeration value="3.2 Validate"/>
          <xsd:enumeration value="3.3 Go-live/Handover"/>
          <xsd:enumeration value="4.1 Project Evaluation"/>
          <xsd:enumeration value="4.2 Close Project"/>
        </xsd:restriction>
      </xsd:simpleType>
    </xsd:element>
    <xsd:element name="MeetingDate" ma:index="4" nillable="true" ma:displayName="Meeting Date" ma:description="MIGRATED Date of meeting related to this information" ma:format="DateOnly" ma:internalName="Meeting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Date xmlns="dbe3083c-a2b3-4781-8edf-730f35644aaa" xsi:nil="true"/>
    <ProjectPhase xmlns="dbe3083c-a2b3-4781-8edf-730f35644aaa">3. Execution &amp; Control</ProjectPhase>
    <ProjectStep xmlns="dbe3083c-a2b3-4781-8edf-730f35644a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5F22E-5C4D-4DB9-86F4-57474A0B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3083c-a2b3-4781-8edf-730f3564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FD756-345A-4C9D-8FFD-CA2A0C24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184C0-EEE1-4CCD-9F5D-B9D704706AAA}">
  <ds:schemaRefs>
    <ds:schemaRef ds:uri="http://schemas.microsoft.com/office/2006/metadata/properties"/>
    <ds:schemaRef ds:uri="dbe3083c-a2b3-4781-8edf-730f35644aaa"/>
  </ds:schemaRefs>
</ds:datastoreItem>
</file>

<file path=customXml/itemProps4.xml><?xml version="1.0" encoding="utf-8"?>
<ds:datastoreItem xmlns:ds="http://schemas.openxmlformats.org/officeDocument/2006/customXml" ds:itemID="{087BCAD2-901C-0544-82D9-9B995F0F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 SOP - [SOP Name].dotx</Template>
  <TotalTime>0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 IS&amp;T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Rosenfeld, Hillary L.</dc:creator>
  <cp:keywords/>
  <dc:description/>
  <cp:lastModifiedBy>Rosenfeld, Hillary L.</cp:lastModifiedBy>
  <cp:revision>1</cp:revision>
  <dcterms:created xsi:type="dcterms:W3CDTF">2016-03-21T15:10:00Z</dcterms:created>
  <dcterms:modified xsi:type="dcterms:W3CDTF">2016-03-21T15:10:00Z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0x010100F53B5311B91414479F57AC71C1D799E401180061F03F544515E749A41251154559E2BB</vt:lpwstr>
  </property>
</Properties>
</file>